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F53" w:rsidRPr="00D62563" w:rsidRDefault="00564F53" w:rsidP="00564F53">
      <w:pPr>
        <w:spacing w:after="0"/>
        <w:contextualSpacing/>
        <w:jc w:val="center"/>
        <w:rPr>
          <w:rFonts w:ascii="Times New Roman" w:hAnsi="Times New Roman" w:cs="Times New Roman"/>
          <w:b/>
          <w:sz w:val="28"/>
          <w:szCs w:val="28"/>
          <w:lang w:val="uz-Cyrl-UZ"/>
        </w:rPr>
      </w:pPr>
      <w:r w:rsidRPr="00D62563">
        <w:rPr>
          <w:rFonts w:ascii="Times New Roman" w:hAnsi="Times New Roman" w:cs="Times New Roman"/>
          <w:b/>
          <w:sz w:val="28"/>
          <w:szCs w:val="28"/>
          <w:lang w:val="en-US"/>
        </w:rPr>
        <w:t>O‘ZBEKISTON RESPUBLIKASI</w:t>
      </w:r>
    </w:p>
    <w:p w:rsidR="00564F53" w:rsidRPr="00D62563" w:rsidRDefault="00564F53" w:rsidP="00564F53">
      <w:pPr>
        <w:spacing w:after="0"/>
        <w:contextualSpacing/>
        <w:jc w:val="center"/>
        <w:rPr>
          <w:rFonts w:ascii="Times New Roman" w:hAnsi="Times New Roman" w:cs="Times New Roman"/>
          <w:b/>
          <w:sz w:val="28"/>
          <w:szCs w:val="28"/>
          <w:lang w:val="uz-Cyrl-UZ"/>
        </w:rPr>
      </w:pPr>
      <w:r w:rsidRPr="00D62563">
        <w:rPr>
          <w:rFonts w:ascii="Times New Roman" w:hAnsi="Times New Roman" w:cs="Times New Roman"/>
          <w:b/>
          <w:sz w:val="28"/>
          <w:szCs w:val="28"/>
          <w:lang w:val="en-US"/>
        </w:rPr>
        <w:t>OLIY TA’LIM</w:t>
      </w:r>
      <w:r w:rsidR="00DC7C9C">
        <w:rPr>
          <w:rFonts w:ascii="Times New Roman" w:hAnsi="Times New Roman" w:cs="Times New Roman"/>
          <w:b/>
          <w:sz w:val="28"/>
          <w:szCs w:val="28"/>
          <w:lang w:val="en-US"/>
        </w:rPr>
        <w:t xml:space="preserve"> FAN VA INNIVATSIYALAR</w:t>
      </w:r>
      <w:bookmarkStart w:id="0" w:name="_GoBack"/>
      <w:bookmarkEnd w:id="0"/>
      <w:r w:rsidRPr="00D62563">
        <w:rPr>
          <w:rFonts w:ascii="Times New Roman" w:hAnsi="Times New Roman" w:cs="Times New Roman"/>
          <w:b/>
          <w:sz w:val="28"/>
          <w:szCs w:val="28"/>
          <w:lang w:val="en-US"/>
        </w:rPr>
        <w:t xml:space="preserve"> VAZIRLIGI</w:t>
      </w:r>
    </w:p>
    <w:p w:rsidR="00564F53" w:rsidRPr="00D62563" w:rsidRDefault="00564F53" w:rsidP="00564F53">
      <w:pPr>
        <w:spacing w:after="0"/>
        <w:contextualSpacing/>
        <w:jc w:val="center"/>
        <w:rPr>
          <w:rFonts w:ascii="Times New Roman" w:hAnsi="Times New Roman" w:cs="Times New Roman"/>
          <w:b/>
          <w:sz w:val="28"/>
          <w:szCs w:val="28"/>
          <w:lang w:val="uz-Cyrl-UZ"/>
        </w:rPr>
      </w:pPr>
    </w:p>
    <w:p w:rsidR="00564F53" w:rsidRPr="00D62563" w:rsidRDefault="00564F53" w:rsidP="00564F53">
      <w:pPr>
        <w:spacing w:after="0"/>
        <w:contextualSpacing/>
        <w:jc w:val="center"/>
        <w:rPr>
          <w:rFonts w:ascii="Times New Roman" w:hAnsi="Times New Roman" w:cs="Times New Roman"/>
          <w:b/>
          <w:sz w:val="28"/>
          <w:szCs w:val="28"/>
          <w:lang w:val="uz-Cyrl-UZ"/>
        </w:rPr>
      </w:pPr>
      <w:r w:rsidRPr="00D62563">
        <w:rPr>
          <w:rFonts w:ascii="Times New Roman" w:hAnsi="Times New Roman" w:cs="Times New Roman"/>
          <w:b/>
          <w:sz w:val="28"/>
          <w:szCs w:val="28"/>
          <w:lang w:val="uz-Cyrl-UZ"/>
        </w:rPr>
        <w:t>QAR</w:t>
      </w:r>
      <w:r w:rsidR="00D62568" w:rsidRPr="00D62563">
        <w:rPr>
          <w:rFonts w:ascii="Times New Roman" w:hAnsi="Times New Roman" w:cs="Times New Roman"/>
          <w:b/>
          <w:sz w:val="28"/>
          <w:szCs w:val="28"/>
          <w:lang w:val="uz-Cyrl-UZ"/>
        </w:rPr>
        <w:t>SHI</w:t>
      </w:r>
      <w:r w:rsidRPr="00D62563">
        <w:rPr>
          <w:rFonts w:ascii="Times New Roman" w:hAnsi="Times New Roman" w:cs="Times New Roman"/>
          <w:b/>
          <w:sz w:val="28"/>
          <w:szCs w:val="28"/>
          <w:lang w:val="uz-Cyrl-UZ"/>
        </w:rPr>
        <w:t xml:space="preserve"> MUHANDISLIK-IQTISODI</w:t>
      </w:r>
      <w:r w:rsidR="00D62568" w:rsidRPr="00D62563">
        <w:rPr>
          <w:rFonts w:ascii="Times New Roman" w:hAnsi="Times New Roman" w:cs="Times New Roman"/>
          <w:b/>
          <w:sz w:val="28"/>
          <w:szCs w:val="28"/>
          <w:lang w:val="uz-Cyrl-UZ"/>
        </w:rPr>
        <w:t>YOT</w:t>
      </w:r>
      <w:r w:rsidRPr="00D62563">
        <w:rPr>
          <w:rFonts w:ascii="Times New Roman" w:hAnsi="Times New Roman" w:cs="Times New Roman"/>
          <w:b/>
          <w:sz w:val="28"/>
          <w:szCs w:val="28"/>
          <w:lang w:val="uz-Cyrl-UZ"/>
        </w:rPr>
        <w:t xml:space="preserve"> INSTITUTI</w:t>
      </w:r>
    </w:p>
    <w:p w:rsidR="00564F53" w:rsidRPr="003F7E5D" w:rsidRDefault="00564F53" w:rsidP="00564F53">
      <w:pPr>
        <w:spacing w:after="0"/>
        <w:contextualSpacing/>
        <w:rPr>
          <w:rFonts w:ascii="Times New Roman" w:hAnsi="Times New Roman" w:cs="Times New Roman"/>
          <w:sz w:val="24"/>
          <w:szCs w:val="24"/>
        </w:rPr>
      </w:pPr>
    </w:p>
    <w:p w:rsidR="00564F53" w:rsidRPr="003F7E5D" w:rsidRDefault="00564F53" w:rsidP="00564F53">
      <w:pPr>
        <w:spacing w:after="0"/>
        <w:contextualSpacing/>
        <w:rPr>
          <w:rFonts w:ascii="Times New Roman" w:hAnsi="Times New Roman" w:cs="Times New Roman"/>
          <w:sz w:val="24"/>
          <w:szCs w:val="24"/>
        </w:rPr>
      </w:pPr>
    </w:p>
    <w:tbl>
      <w:tblPr>
        <w:tblW w:w="5226" w:type="dxa"/>
        <w:tblInd w:w="4401" w:type="dxa"/>
        <w:tblLayout w:type="fixed"/>
        <w:tblLook w:val="01E0" w:firstRow="1" w:lastRow="1" w:firstColumn="1" w:lastColumn="1" w:noHBand="0" w:noVBand="0"/>
      </w:tblPr>
      <w:tblGrid>
        <w:gridCol w:w="5226"/>
      </w:tblGrid>
      <w:tr w:rsidR="00564F53" w:rsidRPr="003F7E5D" w:rsidTr="00D62568">
        <w:trPr>
          <w:trHeight w:val="1943"/>
        </w:trPr>
        <w:tc>
          <w:tcPr>
            <w:tcW w:w="5226" w:type="dxa"/>
          </w:tcPr>
          <w:p w:rsidR="00564F53" w:rsidRPr="00D62563" w:rsidRDefault="00564F53" w:rsidP="00D62568">
            <w:pPr>
              <w:spacing w:after="0"/>
              <w:contextualSpacing/>
              <w:jc w:val="center"/>
              <w:rPr>
                <w:rFonts w:ascii="Times New Roman" w:hAnsi="Times New Roman" w:cs="Times New Roman"/>
                <w:b/>
                <w:sz w:val="28"/>
                <w:szCs w:val="28"/>
                <w:lang w:val="uz-Cyrl-UZ"/>
              </w:rPr>
            </w:pPr>
            <w:r w:rsidRPr="00D62563">
              <w:rPr>
                <w:rFonts w:ascii="Times New Roman" w:hAnsi="Times New Roman" w:cs="Times New Roman"/>
                <w:b/>
                <w:sz w:val="28"/>
                <w:szCs w:val="28"/>
                <w:lang w:val="uz-Cyrl-UZ"/>
              </w:rPr>
              <w:t>“Tasdiqlayman”</w:t>
            </w:r>
          </w:p>
          <w:p w:rsidR="00564F53" w:rsidRPr="00D62563" w:rsidRDefault="00564F53" w:rsidP="00D62568">
            <w:pPr>
              <w:spacing w:after="0"/>
              <w:contextualSpacing/>
              <w:jc w:val="center"/>
              <w:rPr>
                <w:rFonts w:ascii="Times New Roman" w:hAnsi="Times New Roman" w:cs="Times New Roman"/>
                <w:sz w:val="28"/>
                <w:szCs w:val="28"/>
                <w:lang w:val="en-US"/>
              </w:rPr>
            </w:pPr>
            <w:r w:rsidRPr="00D62563">
              <w:rPr>
                <w:rFonts w:ascii="Times New Roman" w:hAnsi="Times New Roman" w:cs="Times New Roman"/>
                <w:sz w:val="28"/>
                <w:szCs w:val="28"/>
                <w:lang w:val="uz-Cyrl-UZ"/>
              </w:rPr>
              <w:t>Qar</w:t>
            </w:r>
            <w:r w:rsidR="00D62568" w:rsidRPr="00D62563">
              <w:rPr>
                <w:rFonts w:ascii="Times New Roman" w:hAnsi="Times New Roman" w:cs="Times New Roman"/>
                <w:sz w:val="28"/>
                <w:szCs w:val="28"/>
                <w:lang w:val="en-US"/>
              </w:rPr>
              <w:t>shi</w:t>
            </w:r>
            <w:r w:rsidRPr="00D62563">
              <w:rPr>
                <w:rFonts w:ascii="Times New Roman" w:hAnsi="Times New Roman" w:cs="Times New Roman"/>
                <w:sz w:val="28"/>
                <w:szCs w:val="28"/>
                <w:lang w:val="en-US"/>
              </w:rPr>
              <w:t xml:space="preserve"> muhandislik-iqtisodi</w:t>
            </w:r>
            <w:r w:rsidR="00D62568" w:rsidRPr="00D62563">
              <w:rPr>
                <w:rFonts w:ascii="Times New Roman" w:hAnsi="Times New Roman" w:cs="Times New Roman"/>
                <w:sz w:val="28"/>
                <w:szCs w:val="28"/>
                <w:lang w:val="en-US"/>
              </w:rPr>
              <w:t>yot</w:t>
            </w:r>
            <w:r w:rsidRPr="00D62563">
              <w:rPr>
                <w:rFonts w:ascii="Times New Roman" w:hAnsi="Times New Roman" w:cs="Times New Roman"/>
                <w:sz w:val="28"/>
                <w:szCs w:val="28"/>
                <w:lang w:val="en-US"/>
              </w:rPr>
              <w:t xml:space="preserve"> instituti</w:t>
            </w:r>
          </w:p>
          <w:p w:rsidR="00564F53" w:rsidRPr="00D62563" w:rsidRDefault="00564F53" w:rsidP="00D62568">
            <w:pPr>
              <w:spacing w:after="0"/>
              <w:contextualSpacing/>
              <w:jc w:val="center"/>
              <w:rPr>
                <w:rFonts w:ascii="Times New Roman" w:hAnsi="Times New Roman" w:cs="Times New Roman"/>
                <w:sz w:val="28"/>
                <w:szCs w:val="28"/>
                <w:lang w:val="en-US"/>
              </w:rPr>
            </w:pPr>
            <w:r w:rsidRPr="00D62563">
              <w:rPr>
                <w:rFonts w:ascii="Times New Roman" w:hAnsi="Times New Roman" w:cs="Times New Roman"/>
                <w:sz w:val="28"/>
                <w:szCs w:val="28"/>
                <w:lang w:val="uz-Cyrl-UZ"/>
              </w:rPr>
              <w:t xml:space="preserve">rektori </w:t>
            </w:r>
            <w:r w:rsidRPr="00D62563">
              <w:rPr>
                <w:rFonts w:ascii="Times New Roman" w:hAnsi="Times New Roman" w:cs="Times New Roman"/>
                <w:sz w:val="28"/>
                <w:szCs w:val="28"/>
                <w:lang w:val="en-US"/>
              </w:rPr>
              <w:t>_____________     O.S</w:t>
            </w:r>
            <w:r w:rsidR="00DE4EF1">
              <w:rPr>
                <w:rFonts w:ascii="Times New Roman" w:hAnsi="Times New Roman" w:cs="Times New Roman"/>
                <w:sz w:val="28"/>
                <w:szCs w:val="28"/>
                <w:lang w:val="en-US"/>
              </w:rPr>
              <w:t>h</w:t>
            </w:r>
            <w:r w:rsidRPr="00D62563">
              <w:rPr>
                <w:rFonts w:ascii="Times New Roman" w:hAnsi="Times New Roman" w:cs="Times New Roman"/>
                <w:sz w:val="28"/>
                <w:szCs w:val="28"/>
                <w:lang w:val="en-US"/>
              </w:rPr>
              <w:t>.Bazarov</w:t>
            </w:r>
          </w:p>
          <w:p w:rsidR="00564F53" w:rsidRPr="003F7E5D" w:rsidRDefault="00564F53" w:rsidP="00CF5C6E">
            <w:pPr>
              <w:spacing w:after="0"/>
              <w:contextualSpacing/>
              <w:jc w:val="center"/>
              <w:rPr>
                <w:rFonts w:ascii="Times New Roman" w:hAnsi="Times New Roman" w:cs="Times New Roman"/>
                <w:sz w:val="24"/>
                <w:szCs w:val="24"/>
              </w:rPr>
            </w:pPr>
            <w:r w:rsidRPr="00D62563">
              <w:rPr>
                <w:rFonts w:ascii="Times New Roman" w:hAnsi="Times New Roman" w:cs="Times New Roman"/>
                <w:sz w:val="28"/>
                <w:szCs w:val="28"/>
                <w:lang w:val="uz-Cyrl-UZ"/>
              </w:rPr>
              <w:t>“</w:t>
            </w:r>
            <w:r w:rsidRPr="00D62563">
              <w:rPr>
                <w:rFonts w:ascii="Times New Roman" w:hAnsi="Times New Roman" w:cs="Times New Roman"/>
                <w:sz w:val="28"/>
                <w:szCs w:val="28"/>
              </w:rPr>
              <w:t>___” ______  202</w:t>
            </w:r>
            <w:r w:rsidR="00DC7C9C">
              <w:rPr>
                <w:rFonts w:ascii="Times New Roman" w:hAnsi="Times New Roman" w:cs="Times New Roman"/>
                <w:sz w:val="28"/>
                <w:szCs w:val="28"/>
                <w:lang w:val="en-US"/>
              </w:rPr>
              <w:t>3</w:t>
            </w:r>
            <w:r w:rsidRPr="00D62563">
              <w:rPr>
                <w:rFonts w:ascii="Times New Roman" w:hAnsi="Times New Roman" w:cs="Times New Roman"/>
                <w:sz w:val="28"/>
                <w:szCs w:val="28"/>
                <w:lang w:val="uz-Cyrl-UZ"/>
              </w:rPr>
              <w:t>y.</w:t>
            </w:r>
          </w:p>
        </w:tc>
      </w:tr>
    </w:tbl>
    <w:p w:rsidR="00564F53" w:rsidRPr="003F7E5D" w:rsidRDefault="00564F53" w:rsidP="00564F53">
      <w:pPr>
        <w:spacing w:after="0"/>
        <w:contextualSpacing/>
        <w:jc w:val="center"/>
        <w:rPr>
          <w:rFonts w:ascii="Times New Roman" w:hAnsi="Times New Roman" w:cs="Times New Roman"/>
          <w:b/>
          <w:caps/>
          <w:sz w:val="24"/>
          <w:szCs w:val="24"/>
          <w:lang w:val="uz-Cyrl-UZ"/>
        </w:rPr>
      </w:pPr>
    </w:p>
    <w:p w:rsidR="00564F53" w:rsidRPr="00BB0369" w:rsidRDefault="00246367" w:rsidP="00246367">
      <w:pPr>
        <w:spacing w:after="0" w:line="240" w:lineRule="auto"/>
        <w:contextualSpacing/>
        <w:jc w:val="center"/>
        <w:rPr>
          <w:rFonts w:ascii="Times New Roman" w:hAnsi="Times New Roman" w:cs="Times New Roman"/>
          <w:b/>
          <w:sz w:val="32"/>
          <w:szCs w:val="32"/>
          <w:lang w:val="uz-Cyrl-UZ"/>
        </w:rPr>
      </w:pPr>
      <w:r w:rsidRPr="00246367">
        <w:rPr>
          <w:rFonts w:ascii="Times New Roman" w:hAnsi="Times New Roman" w:cs="Times New Roman"/>
          <w:b/>
          <w:sz w:val="32"/>
          <w:szCs w:val="32"/>
          <w:lang w:val="uz-Cyrl-UZ"/>
        </w:rPr>
        <w:t>“</w:t>
      </w:r>
      <w:r w:rsidRPr="00246367">
        <w:rPr>
          <w:rFonts w:ascii="Times New Roman" w:hAnsi="Times New Roman" w:cs="Times New Roman"/>
          <w:b/>
          <w:sz w:val="32"/>
          <w:szCs w:val="32"/>
          <w:lang w:val="en-US"/>
        </w:rPr>
        <w:t>OZIQ-OVQAT SANOATINING IKKILAMCHI RESURSLARIDAN FOYDALANISH</w:t>
      </w:r>
      <w:r w:rsidRPr="00246367">
        <w:rPr>
          <w:rFonts w:ascii="Times New Roman" w:hAnsi="Times New Roman" w:cs="Times New Roman"/>
          <w:b/>
          <w:sz w:val="32"/>
          <w:szCs w:val="32"/>
          <w:lang w:val="uz-Cyrl-UZ"/>
        </w:rPr>
        <w:t>”</w:t>
      </w:r>
      <w:r w:rsidR="00564F53" w:rsidRPr="00BB0369">
        <w:rPr>
          <w:rFonts w:ascii="Times New Roman" w:hAnsi="Times New Roman" w:cs="Times New Roman"/>
          <w:b/>
          <w:caps/>
          <w:spacing w:val="-2"/>
          <w:w w:val="107"/>
          <w:sz w:val="32"/>
          <w:szCs w:val="32"/>
          <w:lang w:val="uz-Cyrl-UZ"/>
        </w:rPr>
        <w:t>fan</w:t>
      </w:r>
      <w:r w:rsidR="00564F53" w:rsidRPr="00BB0369">
        <w:rPr>
          <w:rFonts w:ascii="Times New Roman" w:hAnsi="Times New Roman" w:cs="Times New Roman"/>
          <w:b/>
          <w:caps/>
          <w:spacing w:val="-2"/>
          <w:w w:val="107"/>
          <w:sz w:val="32"/>
          <w:szCs w:val="32"/>
          <w:lang w:val="en-US"/>
        </w:rPr>
        <w:t>N</w:t>
      </w:r>
      <w:r w:rsidR="00564F53" w:rsidRPr="00BB0369">
        <w:rPr>
          <w:rFonts w:ascii="Times New Roman" w:hAnsi="Times New Roman" w:cs="Times New Roman"/>
          <w:b/>
          <w:caps/>
          <w:spacing w:val="-2"/>
          <w:w w:val="107"/>
          <w:sz w:val="32"/>
          <w:szCs w:val="32"/>
          <w:lang w:val="uz-Cyrl-UZ"/>
        </w:rPr>
        <w:t>I</w:t>
      </w:r>
      <w:r w:rsidR="00564F53" w:rsidRPr="00BB0369">
        <w:rPr>
          <w:rFonts w:ascii="Times New Roman" w:hAnsi="Times New Roman" w:cs="Times New Roman"/>
          <w:b/>
          <w:caps/>
          <w:spacing w:val="-2"/>
          <w:w w:val="107"/>
          <w:sz w:val="32"/>
          <w:szCs w:val="32"/>
          <w:lang w:val="en-US"/>
        </w:rPr>
        <w:t xml:space="preserve">NG  </w:t>
      </w:r>
      <w:r w:rsidR="00564F53" w:rsidRPr="00BB0369">
        <w:rPr>
          <w:rFonts w:ascii="Times New Roman" w:hAnsi="Times New Roman" w:cs="Times New Roman"/>
          <w:b/>
          <w:sz w:val="32"/>
          <w:szCs w:val="32"/>
          <w:lang w:val="uz-Cyrl-UZ"/>
        </w:rPr>
        <w:t>O‘QUV DASTURI</w:t>
      </w:r>
    </w:p>
    <w:p w:rsidR="00564F53" w:rsidRDefault="00564F53" w:rsidP="00564F53">
      <w:pPr>
        <w:spacing w:after="0"/>
        <w:contextualSpacing/>
        <w:jc w:val="center"/>
        <w:rPr>
          <w:rFonts w:ascii="Times New Roman" w:hAnsi="Times New Roman" w:cs="Times New Roman"/>
          <w:b/>
          <w:sz w:val="24"/>
          <w:szCs w:val="24"/>
          <w:lang w:val="en-US"/>
        </w:rPr>
      </w:pPr>
    </w:p>
    <w:p w:rsidR="00BB0369" w:rsidRPr="003F7E5D" w:rsidRDefault="00BB0369" w:rsidP="00564F53">
      <w:pPr>
        <w:spacing w:after="0"/>
        <w:contextualSpacing/>
        <w:jc w:val="center"/>
        <w:rPr>
          <w:rFonts w:ascii="Times New Roman" w:hAnsi="Times New Roman" w:cs="Times New Roman"/>
          <w:b/>
          <w:sz w:val="24"/>
          <w:szCs w:val="24"/>
          <w:lang w:val="en-US"/>
        </w:rPr>
      </w:pPr>
    </w:p>
    <w:tbl>
      <w:tblPr>
        <w:tblW w:w="9606" w:type="dxa"/>
        <w:tblInd w:w="250" w:type="dxa"/>
        <w:tblLook w:val="01E0" w:firstRow="1" w:lastRow="1" w:firstColumn="1" w:lastColumn="1" w:noHBand="0" w:noVBand="0"/>
      </w:tblPr>
      <w:tblGrid>
        <w:gridCol w:w="2499"/>
        <w:gridCol w:w="1227"/>
        <w:gridCol w:w="5880"/>
      </w:tblGrid>
      <w:tr w:rsidR="005F21E8" w:rsidTr="005F21E8">
        <w:trPr>
          <w:trHeight w:val="833"/>
        </w:trPr>
        <w:tc>
          <w:tcPr>
            <w:tcW w:w="2499" w:type="dxa"/>
            <w:vAlign w:val="center"/>
            <w:hideMark/>
          </w:tcPr>
          <w:p w:rsidR="005F21E8" w:rsidRDefault="005F21E8">
            <w:pPr>
              <w:widowControl w:val="0"/>
              <w:ind w:left="355"/>
              <w:jc w:val="both"/>
              <w:rPr>
                <w:rFonts w:ascii="Times New Roman" w:hAnsi="Times New Roman" w:cs="Times New Roman"/>
                <w:sz w:val="28"/>
                <w:szCs w:val="28"/>
              </w:rPr>
            </w:pPr>
            <w:r>
              <w:rPr>
                <w:rFonts w:ascii="Times New Roman" w:hAnsi="Times New Roman" w:cs="Times New Roman"/>
                <w:sz w:val="28"/>
                <w:szCs w:val="28"/>
              </w:rPr>
              <w:t>Bilim so</w:t>
            </w:r>
            <w:r>
              <w:rPr>
                <w:rFonts w:ascii="Times New Roman" w:hAnsi="Times New Roman" w:cs="Times New Roman"/>
                <w:sz w:val="28"/>
                <w:szCs w:val="28"/>
                <w:lang w:val="uz-Cyrl-UZ"/>
              </w:rPr>
              <w:t>h</w:t>
            </w:r>
            <w:r>
              <w:rPr>
                <w:rFonts w:ascii="Times New Roman" w:hAnsi="Times New Roman" w:cs="Times New Roman"/>
                <w:sz w:val="28"/>
                <w:szCs w:val="28"/>
              </w:rPr>
              <w:t>asi:</w:t>
            </w:r>
          </w:p>
        </w:tc>
        <w:tc>
          <w:tcPr>
            <w:tcW w:w="1227" w:type="dxa"/>
            <w:vAlign w:val="center"/>
            <w:hideMark/>
          </w:tcPr>
          <w:p w:rsidR="005F21E8" w:rsidRDefault="005F21E8">
            <w:pPr>
              <w:widowControl w:val="0"/>
              <w:jc w:val="both"/>
              <w:rPr>
                <w:rFonts w:ascii="Times New Roman" w:hAnsi="Times New Roman" w:cs="Times New Roman"/>
                <w:sz w:val="28"/>
                <w:szCs w:val="28"/>
                <w:lang w:val="uz-Cyrl-UZ"/>
              </w:rPr>
            </w:pPr>
            <w:r>
              <w:rPr>
                <w:rFonts w:ascii="Times New Roman" w:hAnsi="Times New Roman" w:cs="Times New Roman"/>
                <w:sz w:val="28"/>
                <w:szCs w:val="28"/>
              </w:rPr>
              <w:t>300000</w:t>
            </w:r>
          </w:p>
        </w:tc>
        <w:tc>
          <w:tcPr>
            <w:tcW w:w="5880" w:type="dxa"/>
            <w:vAlign w:val="center"/>
            <w:hideMark/>
          </w:tcPr>
          <w:p w:rsidR="005F21E8" w:rsidRDefault="005F21E8">
            <w:pPr>
              <w:widowControl w:val="0"/>
              <w:jc w:val="both"/>
              <w:rPr>
                <w:rFonts w:ascii="Times New Roman" w:hAnsi="Times New Roman" w:cs="Times New Roman"/>
                <w:sz w:val="28"/>
                <w:szCs w:val="28"/>
                <w:lang w:val="uz-Cyrl-UZ"/>
              </w:rPr>
            </w:pPr>
            <w:r>
              <w:rPr>
                <w:rFonts w:ascii="Times New Roman" w:hAnsi="Times New Roman" w:cs="Times New Roman"/>
                <w:sz w:val="28"/>
                <w:szCs w:val="28"/>
              </w:rPr>
              <w:t>- Ishlab chiqarish-texnik soha.</w:t>
            </w:r>
          </w:p>
        </w:tc>
      </w:tr>
      <w:tr w:rsidR="005F21E8" w:rsidTr="005F21E8">
        <w:trPr>
          <w:trHeight w:val="712"/>
        </w:trPr>
        <w:tc>
          <w:tcPr>
            <w:tcW w:w="2499" w:type="dxa"/>
            <w:vAlign w:val="center"/>
            <w:hideMark/>
          </w:tcPr>
          <w:p w:rsidR="005F21E8" w:rsidRDefault="005F21E8">
            <w:pPr>
              <w:widowControl w:val="0"/>
              <w:ind w:left="355"/>
              <w:jc w:val="both"/>
              <w:rPr>
                <w:rFonts w:ascii="Times New Roman" w:hAnsi="Times New Roman" w:cs="Times New Roman"/>
                <w:sz w:val="28"/>
                <w:szCs w:val="28"/>
                <w:lang w:val="uz-Cyrl-UZ"/>
              </w:rPr>
            </w:pPr>
            <w:r>
              <w:rPr>
                <w:rFonts w:ascii="Times New Roman" w:hAnsi="Times New Roman" w:cs="Times New Roman"/>
                <w:sz w:val="28"/>
                <w:szCs w:val="28"/>
              </w:rPr>
              <w:t>Ta’lim so</w:t>
            </w:r>
            <w:r>
              <w:rPr>
                <w:rFonts w:ascii="Times New Roman" w:hAnsi="Times New Roman" w:cs="Times New Roman"/>
                <w:sz w:val="28"/>
                <w:szCs w:val="28"/>
                <w:lang w:val="uz-Cyrl-UZ"/>
              </w:rPr>
              <w:t>h</w:t>
            </w:r>
            <w:r>
              <w:rPr>
                <w:rFonts w:ascii="Times New Roman" w:hAnsi="Times New Roman" w:cs="Times New Roman"/>
                <w:sz w:val="28"/>
                <w:szCs w:val="28"/>
              </w:rPr>
              <w:t>asi:</w:t>
            </w:r>
          </w:p>
        </w:tc>
        <w:tc>
          <w:tcPr>
            <w:tcW w:w="1227" w:type="dxa"/>
            <w:vAlign w:val="center"/>
            <w:hideMark/>
          </w:tcPr>
          <w:p w:rsidR="005F21E8" w:rsidRDefault="005F21E8">
            <w:pPr>
              <w:widowControl w:val="0"/>
              <w:jc w:val="both"/>
              <w:rPr>
                <w:rFonts w:ascii="Times New Roman" w:hAnsi="Times New Roman" w:cs="Times New Roman"/>
                <w:sz w:val="28"/>
                <w:szCs w:val="28"/>
                <w:lang w:val="uz-Cyrl-UZ"/>
              </w:rPr>
            </w:pPr>
            <w:r>
              <w:rPr>
                <w:rFonts w:ascii="Times New Roman" w:hAnsi="Times New Roman" w:cs="Times New Roman"/>
                <w:sz w:val="28"/>
                <w:szCs w:val="28"/>
              </w:rPr>
              <w:t>320000</w:t>
            </w:r>
          </w:p>
        </w:tc>
        <w:tc>
          <w:tcPr>
            <w:tcW w:w="5880" w:type="dxa"/>
            <w:vAlign w:val="center"/>
            <w:hideMark/>
          </w:tcPr>
          <w:p w:rsidR="005F21E8" w:rsidRDefault="005F21E8">
            <w:pPr>
              <w:widowControl w:val="0"/>
              <w:jc w:val="both"/>
              <w:rPr>
                <w:rFonts w:ascii="Times New Roman" w:hAnsi="Times New Roman" w:cs="Times New Roman"/>
                <w:sz w:val="28"/>
                <w:szCs w:val="28"/>
                <w:lang w:val="uz-Cyrl-UZ"/>
              </w:rPr>
            </w:pPr>
            <w:r>
              <w:rPr>
                <w:rFonts w:ascii="Times New Roman" w:hAnsi="Times New Roman" w:cs="Times New Roman"/>
                <w:sz w:val="28"/>
                <w:szCs w:val="28"/>
              </w:rPr>
              <w:t>- Ishlab chiqarish texnologiyalari.</w:t>
            </w:r>
          </w:p>
        </w:tc>
      </w:tr>
      <w:tr w:rsidR="005F21E8" w:rsidRPr="007B424F" w:rsidTr="005F21E8">
        <w:trPr>
          <w:trHeight w:val="885"/>
        </w:trPr>
        <w:tc>
          <w:tcPr>
            <w:tcW w:w="2499" w:type="dxa"/>
            <w:vAlign w:val="center"/>
            <w:hideMark/>
          </w:tcPr>
          <w:p w:rsidR="005F21E8" w:rsidRDefault="005F21E8" w:rsidP="00120DD8">
            <w:pPr>
              <w:widowControl w:val="0"/>
              <w:ind w:left="355"/>
              <w:jc w:val="both"/>
              <w:rPr>
                <w:rFonts w:ascii="Times New Roman" w:hAnsi="Times New Roman" w:cs="Times New Roman"/>
                <w:sz w:val="28"/>
                <w:szCs w:val="28"/>
                <w:lang w:val="uz-Cyrl-UZ"/>
              </w:rPr>
            </w:pPr>
            <w:r>
              <w:rPr>
                <w:rFonts w:ascii="Times New Roman" w:hAnsi="Times New Roman" w:cs="Times New Roman"/>
                <w:sz w:val="28"/>
                <w:szCs w:val="28"/>
              </w:rPr>
              <w:t>Ta’lim yo‘nalishi:</w:t>
            </w:r>
          </w:p>
        </w:tc>
        <w:tc>
          <w:tcPr>
            <w:tcW w:w="1227" w:type="dxa"/>
            <w:vAlign w:val="center"/>
            <w:hideMark/>
          </w:tcPr>
          <w:p w:rsidR="005F21E8" w:rsidRDefault="005F21E8" w:rsidP="00120DD8">
            <w:pPr>
              <w:widowControl w:val="0"/>
              <w:spacing w:line="240" w:lineRule="auto"/>
              <w:jc w:val="both"/>
              <w:rPr>
                <w:rFonts w:ascii="Times New Roman" w:hAnsi="Times New Roman" w:cs="Times New Roman"/>
                <w:sz w:val="28"/>
                <w:szCs w:val="28"/>
                <w:lang w:val="uz-Cyrl-UZ"/>
              </w:rPr>
            </w:pPr>
            <w:r>
              <w:rPr>
                <w:rFonts w:ascii="Times New Roman" w:hAnsi="Times New Roman" w:cs="Times New Roman"/>
                <w:sz w:val="28"/>
                <w:szCs w:val="28"/>
              </w:rPr>
              <w:t>5321000</w:t>
            </w:r>
          </w:p>
        </w:tc>
        <w:tc>
          <w:tcPr>
            <w:tcW w:w="5880" w:type="dxa"/>
            <w:vAlign w:val="center"/>
            <w:hideMark/>
          </w:tcPr>
          <w:p w:rsidR="005F21E8" w:rsidRDefault="005F21E8" w:rsidP="00AE4A86">
            <w:pPr>
              <w:widowControl w:val="0"/>
              <w:spacing w:line="240" w:lineRule="auto"/>
              <w:rPr>
                <w:rFonts w:ascii="Times New Roman" w:hAnsi="Times New Roman" w:cs="Times New Roman"/>
                <w:sz w:val="28"/>
                <w:szCs w:val="28"/>
                <w:lang w:val="uz-Cyrl-UZ"/>
              </w:rPr>
            </w:pPr>
            <w:r>
              <w:rPr>
                <w:rFonts w:ascii="Times New Roman" w:hAnsi="Times New Roman" w:cs="Times New Roman"/>
                <w:sz w:val="28"/>
                <w:szCs w:val="28"/>
                <w:lang w:val="en-US"/>
              </w:rPr>
              <w:t>-Oziq-ovqattexnologiyasi</w:t>
            </w:r>
            <w:r>
              <w:rPr>
                <w:rFonts w:ascii="Times New Roman" w:hAnsi="Times New Roman" w:cs="Times New Roman"/>
                <w:sz w:val="28"/>
                <w:szCs w:val="28"/>
                <w:lang w:val="uz-Cyrl-UZ"/>
              </w:rPr>
              <w:t>(</w:t>
            </w:r>
            <w:r w:rsidR="00AE4A86">
              <w:rPr>
                <w:rFonts w:ascii="Times New Roman" w:hAnsi="Times New Roman" w:cs="Times New Roman"/>
                <w:sz w:val="28"/>
                <w:szCs w:val="28"/>
                <w:lang w:val="en-US"/>
              </w:rPr>
              <w:t xml:space="preserve">don mahsulotlari </w:t>
            </w:r>
            <w:r>
              <w:rPr>
                <w:rFonts w:ascii="Times New Roman" w:hAnsi="Times New Roman" w:cs="Times New Roman"/>
                <w:sz w:val="28"/>
                <w:szCs w:val="28"/>
                <w:lang w:val="uz-Cyrl-UZ"/>
              </w:rPr>
              <w:t>)</w:t>
            </w:r>
          </w:p>
        </w:tc>
      </w:tr>
    </w:tbl>
    <w:p w:rsidR="00564F53" w:rsidRPr="005F21E8" w:rsidRDefault="00564F53" w:rsidP="00564F53">
      <w:pPr>
        <w:spacing w:after="0"/>
        <w:contextualSpacing/>
        <w:jc w:val="center"/>
        <w:rPr>
          <w:rFonts w:ascii="Times New Roman" w:hAnsi="Times New Roman" w:cs="Times New Roman"/>
          <w:b/>
          <w:sz w:val="24"/>
          <w:szCs w:val="24"/>
          <w:lang w:val="en-US"/>
        </w:rPr>
      </w:pPr>
    </w:p>
    <w:p w:rsidR="00564F53" w:rsidRPr="00745B1F" w:rsidRDefault="00564F53" w:rsidP="00564F53">
      <w:pPr>
        <w:spacing w:after="0"/>
        <w:rPr>
          <w:rFonts w:ascii="Times New Roman" w:hAnsi="Times New Roman" w:cs="Times New Roman"/>
          <w:sz w:val="24"/>
          <w:szCs w:val="24"/>
          <w:lang w:val="uz-Cyrl-UZ" w:eastAsia="zh-CN"/>
        </w:rPr>
      </w:pPr>
    </w:p>
    <w:p w:rsidR="00564F53" w:rsidRPr="006B45CD" w:rsidRDefault="00564F53" w:rsidP="00564F53">
      <w:pPr>
        <w:spacing w:after="0"/>
        <w:rPr>
          <w:rFonts w:ascii="Times New Roman" w:hAnsi="Times New Roman" w:cs="Times New Roman"/>
          <w:sz w:val="24"/>
          <w:szCs w:val="24"/>
          <w:lang w:val="uz-Cyrl-UZ" w:eastAsia="zh-CN"/>
        </w:rPr>
      </w:pPr>
    </w:p>
    <w:p w:rsidR="00564F53" w:rsidRPr="006B45CD" w:rsidRDefault="00564F53" w:rsidP="00564F53">
      <w:pPr>
        <w:spacing w:after="0"/>
        <w:rPr>
          <w:rFonts w:ascii="Times New Roman" w:hAnsi="Times New Roman" w:cs="Times New Roman"/>
          <w:sz w:val="24"/>
          <w:szCs w:val="24"/>
          <w:lang w:val="uz-Cyrl-UZ" w:eastAsia="zh-CN"/>
        </w:rPr>
      </w:pPr>
    </w:p>
    <w:p w:rsidR="00564F53" w:rsidRPr="006B45CD" w:rsidRDefault="00564F53" w:rsidP="00564F53">
      <w:pPr>
        <w:spacing w:after="0"/>
        <w:rPr>
          <w:rFonts w:ascii="Times New Roman" w:hAnsi="Times New Roman" w:cs="Times New Roman"/>
          <w:sz w:val="24"/>
          <w:szCs w:val="24"/>
          <w:lang w:val="uz-Cyrl-UZ" w:eastAsia="zh-CN"/>
        </w:rPr>
      </w:pPr>
    </w:p>
    <w:p w:rsidR="00564F53" w:rsidRPr="006B45CD" w:rsidRDefault="00564F53" w:rsidP="00564F53">
      <w:pPr>
        <w:spacing w:after="0"/>
        <w:rPr>
          <w:rFonts w:ascii="Times New Roman" w:hAnsi="Times New Roman" w:cs="Times New Roman"/>
          <w:sz w:val="24"/>
          <w:szCs w:val="24"/>
          <w:lang w:val="uz-Cyrl-UZ" w:eastAsia="zh-CN"/>
        </w:rPr>
      </w:pPr>
    </w:p>
    <w:p w:rsidR="00564F53" w:rsidRPr="006B45CD" w:rsidRDefault="00564F53" w:rsidP="00564F53">
      <w:pPr>
        <w:spacing w:after="0"/>
        <w:rPr>
          <w:rFonts w:ascii="Times New Roman" w:hAnsi="Times New Roman" w:cs="Times New Roman"/>
          <w:sz w:val="24"/>
          <w:szCs w:val="24"/>
          <w:lang w:val="uz-Cyrl-UZ" w:eastAsia="zh-CN"/>
        </w:rPr>
      </w:pPr>
    </w:p>
    <w:p w:rsidR="00564F53" w:rsidRPr="006B45CD" w:rsidRDefault="00564F53" w:rsidP="00564F53">
      <w:pPr>
        <w:spacing w:after="0"/>
        <w:rPr>
          <w:rFonts w:ascii="Times New Roman" w:hAnsi="Times New Roman" w:cs="Times New Roman"/>
          <w:sz w:val="24"/>
          <w:szCs w:val="24"/>
          <w:lang w:val="uz-Cyrl-UZ" w:eastAsia="zh-CN"/>
        </w:rPr>
      </w:pPr>
    </w:p>
    <w:p w:rsidR="00564F53" w:rsidRPr="006B45CD" w:rsidRDefault="00564F53" w:rsidP="00564F53">
      <w:pPr>
        <w:spacing w:after="0"/>
        <w:rPr>
          <w:rFonts w:ascii="Times New Roman" w:hAnsi="Times New Roman" w:cs="Times New Roman"/>
          <w:sz w:val="24"/>
          <w:szCs w:val="24"/>
          <w:lang w:val="uz-Cyrl-UZ" w:eastAsia="zh-CN"/>
        </w:rPr>
      </w:pPr>
    </w:p>
    <w:p w:rsidR="00564F53" w:rsidRPr="006B45CD" w:rsidRDefault="00564F53" w:rsidP="00564F53">
      <w:pPr>
        <w:spacing w:after="0"/>
        <w:rPr>
          <w:rFonts w:ascii="Times New Roman" w:hAnsi="Times New Roman" w:cs="Times New Roman"/>
          <w:sz w:val="24"/>
          <w:szCs w:val="24"/>
          <w:lang w:val="uz-Cyrl-UZ" w:eastAsia="zh-CN"/>
        </w:rPr>
      </w:pPr>
    </w:p>
    <w:p w:rsidR="00564F53" w:rsidRPr="006B45CD" w:rsidRDefault="00564F53" w:rsidP="00564F53">
      <w:pPr>
        <w:spacing w:after="0"/>
        <w:rPr>
          <w:rFonts w:ascii="Times New Roman" w:hAnsi="Times New Roman" w:cs="Times New Roman"/>
          <w:sz w:val="24"/>
          <w:szCs w:val="24"/>
          <w:lang w:val="uz-Cyrl-UZ" w:eastAsia="zh-CN"/>
        </w:rPr>
      </w:pPr>
    </w:p>
    <w:p w:rsidR="00564F53" w:rsidRPr="006B45CD" w:rsidRDefault="00564F53" w:rsidP="00564F53">
      <w:pPr>
        <w:spacing w:after="0"/>
        <w:rPr>
          <w:rFonts w:ascii="Times New Roman" w:hAnsi="Times New Roman" w:cs="Times New Roman"/>
          <w:sz w:val="24"/>
          <w:szCs w:val="24"/>
          <w:lang w:val="uz-Cyrl-UZ" w:eastAsia="zh-CN"/>
        </w:rPr>
      </w:pPr>
    </w:p>
    <w:p w:rsidR="00564F53" w:rsidRPr="006B45CD" w:rsidRDefault="00564F53" w:rsidP="00564F53">
      <w:pPr>
        <w:spacing w:after="0"/>
        <w:rPr>
          <w:rFonts w:ascii="Times New Roman" w:hAnsi="Times New Roman" w:cs="Times New Roman"/>
          <w:sz w:val="24"/>
          <w:szCs w:val="24"/>
          <w:lang w:val="uz-Cyrl-UZ" w:eastAsia="zh-CN"/>
        </w:rPr>
      </w:pPr>
    </w:p>
    <w:p w:rsidR="00CF5C6E" w:rsidRPr="006B45CD" w:rsidRDefault="00CF5C6E" w:rsidP="00CF5C6E">
      <w:pPr>
        <w:rPr>
          <w:lang w:val="uz-Cyrl-UZ" w:eastAsia="zh-CN"/>
        </w:rPr>
      </w:pPr>
    </w:p>
    <w:p w:rsidR="00564F53" w:rsidRPr="006B45CD" w:rsidRDefault="00564F53" w:rsidP="00C20081">
      <w:pPr>
        <w:pStyle w:val="2"/>
        <w:keepNext w:val="0"/>
        <w:widowControl w:val="0"/>
        <w:numPr>
          <w:ilvl w:val="0"/>
          <w:numId w:val="0"/>
        </w:numPr>
        <w:spacing w:before="0" w:after="0"/>
        <w:jc w:val="center"/>
        <w:rPr>
          <w:rFonts w:ascii="Times New Roman" w:hAnsi="Times New Roman" w:cs="Times New Roman"/>
          <w:i w:val="0"/>
          <w:lang w:val="uz-Cyrl-UZ"/>
        </w:rPr>
      </w:pPr>
      <w:r w:rsidRPr="00BB0369">
        <w:rPr>
          <w:rFonts w:ascii="Times New Roman" w:hAnsi="Times New Roman" w:cs="Times New Roman"/>
          <w:i w:val="0"/>
          <w:lang w:val="uz-Cyrl-UZ"/>
        </w:rPr>
        <w:t>Qar</w:t>
      </w:r>
      <w:r w:rsidR="00D62568" w:rsidRPr="00BB0369">
        <w:rPr>
          <w:rFonts w:ascii="Times New Roman" w:hAnsi="Times New Roman" w:cs="Times New Roman"/>
          <w:i w:val="0"/>
          <w:lang w:val="uz-Cyrl-UZ"/>
        </w:rPr>
        <w:t>shi</w:t>
      </w:r>
      <w:r w:rsidRPr="00BB0369">
        <w:rPr>
          <w:rFonts w:ascii="Times New Roman" w:hAnsi="Times New Roman" w:cs="Times New Roman"/>
          <w:i w:val="0"/>
          <w:lang w:val="uz-Cyrl-UZ"/>
        </w:rPr>
        <w:t>-202</w:t>
      </w:r>
      <w:r w:rsidR="00DC7C9C">
        <w:rPr>
          <w:rFonts w:ascii="Times New Roman" w:hAnsi="Times New Roman" w:cs="Times New Roman"/>
          <w:i w:val="0"/>
          <w:lang w:val="uz-Cyrl-UZ"/>
        </w:rPr>
        <w:t>3</w:t>
      </w:r>
    </w:p>
    <w:p w:rsidR="00BB0369" w:rsidRDefault="00BB0369" w:rsidP="00BB0369">
      <w:pPr>
        <w:rPr>
          <w:lang w:val="uz-Cyrl-UZ" w:eastAsia="zh-CN"/>
        </w:rPr>
      </w:pPr>
    </w:p>
    <w:p w:rsidR="0040206D" w:rsidRPr="006B45CD" w:rsidRDefault="0040206D" w:rsidP="00BB0369">
      <w:pPr>
        <w:rPr>
          <w:lang w:val="uz-Cyrl-UZ" w:eastAsia="zh-CN"/>
        </w:rPr>
      </w:pPr>
    </w:p>
    <w:p w:rsidR="00A86927" w:rsidRDefault="00A86927" w:rsidP="00564F53">
      <w:pPr>
        <w:spacing w:after="0"/>
        <w:jc w:val="center"/>
        <w:rPr>
          <w:rFonts w:ascii="Times New Roman" w:hAnsi="Times New Roman" w:cs="Times New Roman"/>
          <w:b/>
          <w:sz w:val="24"/>
          <w:szCs w:val="24"/>
          <w:lang w:val="en-US"/>
        </w:rPr>
      </w:pPr>
    </w:p>
    <w:p w:rsidR="00564F53" w:rsidRPr="006B45CD" w:rsidRDefault="00564F53" w:rsidP="00A86927">
      <w:pPr>
        <w:spacing w:after="0" w:line="360" w:lineRule="auto"/>
        <w:contextualSpacing/>
        <w:jc w:val="center"/>
        <w:rPr>
          <w:rFonts w:ascii="Times New Roman" w:eastAsia="Calibri" w:hAnsi="Times New Roman" w:cs="Times New Roman"/>
          <w:b/>
          <w:sz w:val="28"/>
          <w:szCs w:val="28"/>
          <w:lang w:val="uz-Cyrl-UZ"/>
        </w:rPr>
      </w:pPr>
      <w:r w:rsidRPr="00A86927">
        <w:rPr>
          <w:rFonts w:ascii="Times New Roman" w:hAnsi="Times New Roman" w:cs="Times New Roman"/>
          <w:b/>
          <w:sz w:val="28"/>
          <w:szCs w:val="28"/>
          <w:lang w:val="uz-Cyrl-UZ"/>
        </w:rPr>
        <w:t>“</w:t>
      </w:r>
      <w:r w:rsidR="00246367" w:rsidRPr="00246367">
        <w:rPr>
          <w:rFonts w:ascii="Times New Roman" w:hAnsi="Times New Roman" w:cs="Times New Roman"/>
          <w:b/>
          <w:sz w:val="32"/>
          <w:szCs w:val="32"/>
          <w:lang w:val="en-US"/>
        </w:rPr>
        <w:t>Oziq-ovqat sanoatining ikkilamchi resurslaridan foydalanish</w:t>
      </w:r>
      <w:r w:rsidRPr="00A86927">
        <w:rPr>
          <w:rFonts w:ascii="Times New Roman" w:hAnsi="Times New Roman" w:cs="Times New Roman"/>
          <w:b/>
          <w:sz w:val="28"/>
          <w:szCs w:val="28"/>
          <w:lang w:val="uz-Cyrl-UZ"/>
        </w:rPr>
        <w:t xml:space="preserve">” </w:t>
      </w:r>
      <w:r w:rsidRPr="00A86927">
        <w:rPr>
          <w:rFonts w:ascii="Times New Roman" w:eastAsia="Calibri" w:hAnsi="Times New Roman" w:cs="Times New Roman"/>
          <w:b/>
          <w:sz w:val="28"/>
          <w:szCs w:val="28"/>
          <w:lang w:val="uz-Cyrl-UZ"/>
        </w:rPr>
        <w:t>fani dasturi</w:t>
      </w:r>
    </w:p>
    <w:p w:rsidR="00BB0369" w:rsidRPr="006B45CD" w:rsidRDefault="00BB0369" w:rsidP="00564F53">
      <w:pPr>
        <w:spacing w:after="0"/>
        <w:jc w:val="center"/>
        <w:rPr>
          <w:rFonts w:ascii="Times New Roman" w:eastAsia="Calibri" w:hAnsi="Times New Roman" w:cs="Times New Roman"/>
          <w:b/>
          <w:sz w:val="28"/>
          <w:szCs w:val="28"/>
          <w:lang w:val="uz-Cyrl-UZ"/>
        </w:rPr>
      </w:pPr>
    </w:p>
    <w:tbl>
      <w:tblPr>
        <w:tblStyle w:val="a8"/>
        <w:tblW w:w="0" w:type="auto"/>
        <w:jc w:val="center"/>
        <w:tblLook w:val="04A0" w:firstRow="1" w:lastRow="0" w:firstColumn="1" w:lastColumn="0" w:noHBand="0" w:noVBand="1"/>
      </w:tblPr>
      <w:tblGrid>
        <w:gridCol w:w="332"/>
        <w:gridCol w:w="2351"/>
        <w:gridCol w:w="2669"/>
        <w:gridCol w:w="2251"/>
        <w:gridCol w:w="2233"/>
      </w:tblGrid>
      <w:tr w:rsidR="00651C2B" w:rsidRPr="00B5590D" w:rsidTr="00D62568">
        <w:trPr>
          <w:trHeight w:val="654"/>
          <w:jc w:val="center"/>
        </w:trPr>
        <w:tc>
          <w:tcPr>
            <w:tcW w:w="2336" w:type="dxa"/>
            <w:gridSpan w:val="2"/>
          </w:tcPr>
          <w:p w:rsidR="00564F53" w:rsidRPr="00B5590D" w:rsidRDefault="00564F53" w:rsidP="00D62568">
            <w:pPr>
              <w:spacing w:line="276" w:lineRule="auto"/>
              <w:jc w:val="center"/>
              <w:rPr>
                <w:rFonts w:eastAsia="Calibri"/>
                <w:b/>
                <w:sz w:val="28"/>
                <w:szCs w:val="28"/>
                <w:lang w:val="uz-Cyrl-UZ"/>
              </w:rPr>
            </w:pPr>
            <w:r w:rsidRPr="00B5590D">
              <w:rPr>
                <w:rFonts w:eastAsia="Calibri"/>
                <w:b/>
                <w:sz w:val="28"/>
                <w:szCs w:val="28"/>
                <w:lang w:val="uz-Cyrl-UZ"/>
              </w:rPr>
              <w:t>Fan (modul) kodi</w:t>
            </w:r>
          </w:p>
          <w:p w:rsidR="00564F53" w:rsidRPr="00823BE6" w:rsidRDefault="00A86927" w:rsidP="005B732F">
            <w:pPr>
              <w:spacing w:line="276" w:lineRule="auto"/>
              <w:jc w:val="center"/>
              <w:rPr>
                <w:rFonts w:eastAsia="Calibri"/>
                <w:sz w:val="28"/>
                <w:szCs w:val="28"/>
                <w:lang w:val="en-US"/>
              </w:rPr>
            </w:pPr>
            <w:r>
              <w:rPr>
                <w:color w:val="000000" w:themeColor="text1"/>
                <w:sz w:val="28"/>
                <w:szCs w:val="18"/>
                <w:lang w:val="en-US"/>
              </w:rPr>
              <w:t>A</w:t>
            </w:r>
            <w:r w:rsidR="00823BE6">
              <w:rPr>
                <w:color w:val="000000" w:themeColor="text1"/>
                <w:sz w:val="28"/>
                <w:szCs w:val="18"/>
                <w:lang w:val="en-US"/>
              </w:rPr>
              <w:t>DD</w:t>
            </w:r>
          </w:p>
        </w:tc>
        <w:tc>
          <w:tcPr>
            <w:tcW w:w="2336" w:type="dxa"/>
          </w:tcPr>
          <w:p w:rsidR="00564F53" w:rsidRPr="00B5590D" w:rsidRDefault="00564F53" w:rsidP="00D62568">
            <w:pPr>
              <w:spacing w:line="276" w:lineRule="auto"/>
              <w:jc w:val="center"/>
              <w:rPr>
                <w:rFonts w:eastAsia="Calibri"/>
                <w:b/>
                <w:sz w:val="28"/>
                <w:szCs w:val="28"/>
                <w:lang w:val="uz-Cyrl-UZ"/>
              </w:rPr>
            </w:pPr>
            <w:r w:rsidRPr="00B5590D">
              <w:rPr>
                <w:rFonts w:eastAsia="Calibri"/>
                <w:b/>
                <w:sz w:val="28"/>
                <w:szCs w:val="28"/>
                <w:lang w:val="uz-Cyrl-UZ"/>
              </w:rPr>
              <w:t>O‘quv yili</w:t>
            </w:r>
          </w:p>
          <w:p w:rsidR="00564F53" w:rsidRPr="00B5590D" w:rsidRDefault="00564F53" w:rsidP="00564F53">
            <w:pPr>
              <w:spacing w:line="276" w:lineRule="auto"/>
              <w:jc w:val="center"/>
              <w:rPr>
                <w:rFonts w:eastAsia="Calibri"/>
                <w:sz w:val="28"/>
                <w:szCs w:val="28"/>
                <w:lang w:val="en-US"/>
              </w:rPr>
            </w:pPr>
            <w:r w:rsidRPr="00B5590D">
              <w:rPr>
                <w:rFonts w:eastAsia="Calibri"/>
                <w:sz w:val="28"/>
                <w:szCs w:val="28"/>
              </w:rPr>
              <w:t>202</w:t>
            </w:r>
            <w:r w:rsidRPr="00B5590D">
              <w:rPr>
                <w:rFonts w:eastAsia="Calibri"/>
                <w:sz w:val="28"/>
                <w:szCs w:val="28"/>
                <w:lang w:val="en-US"/>
              </w:rPr>
              <w:t>2</w:t>
            </w:r>
            <w:r w:rsidRPr="00B5590D">
              <w:rPr>
                <w:rFonts w:eastAsia="Calibri"/>
                <w:sz w:val="28"/>
                <w:szCs w:val="28"/>
              </w:rPr>
              <w:t>-202</w:t>
            </w:r>
            <w:r w:rsidRPr="00B5590D">
              <w:rPr>
                <w:rFonts w:eastAsia="Calibri"/>
                <w:sz w:val="28"/>
                <w:szCs w:val="28"/>
                <w:lang w:val="en-US"/>
              </w:rPr>
              <w:t>3</w:t>
            </w:r>
          </w:p>
        </w:tc>
        <w:tc>
          <w:tcPr>
            <w:tcW w:w="2336" w:type="dxa"/>
          </w:tcPr>
          <w:p w:rsidR="00564F53" w:rsidRPr="00B5590D" w:rsidRDefault="00564F53" w:rsidP="00D62568">
            <w:pPr>
              <w:spacing w:line="276" w:lineRule="auto"/>
              <w:jc w:val="center"/>
              <w:rPr>
                <w:rFonts w:eastAsia="Calibri"/>
                <w:b/>
                <w:sz w:val="28"/>
                <w:szCs w:val="28"/>
                <w:lang w:val="uz-Cyrl-UZ"/>
              </w:rPr>
            </w:pPr>
            <w:r w:rsidRPr="00B5590D">
              <w:rPr>
                <w:rFonts w:eastAsia="Calibri"/>
                <w:b/>
                <w:sz w:val="28"/>
                <w:szCs w:val="28"/>
                <w:lang w:val="uz-Cyrl-UZ"/>
              </w:rPr>
              <w:t>Semestr</w:t>
            </w:r>
          </w:p>
          <w:p w:rsidR="00564F53" w:rsidRPr="00B5590D" w:rsidRDefault="00A86927" w:rsidP="00C5642F">
            <w:pPr>
              <w:spacing w:line="276" w:lineRule="auto"/>
              <w:jc w:val="center"/>
              <w:rPr>
                <w:rFonts w:eastAsia="Calibri"/>
                <w:sz w:val="28"/>
                <w:szCs w:val="28"/>
                <w:lang w:val="en-US"/>
              </w:rPr>
            </w:pPr>
            <w:r>
              <w:rPr>
                <w:rFonts w:eastAsia="Calibri"/>
                <w:sz w:val="28"/>
                <w:szCs w:val="28"/>
                <w:lang w:val="en-US"/>
              </w:rPr>
              <w:t>6</w:t>
            </w:r>
          </w:p>
        </w:tc>
        <w:tc>
          <w:tcPr>
            <w:tcW w:w="2337" w:type="dxa"/>
          </w:tcPr>
          <w:p w:rsidR="00564F53" w:rsidRPr="00B5590D" w:rsidRDefault="00564F53" w:rsidP="00D62568">
            <w:pPr>
              <w:spacing w:line="276" w:lineRule="auto"/>
              <w:jc w:val="center"/>
              <w:rPr>
                <w:b/>
                <w:color w:val="000000" w:themeColor="text1"/>
                <w:sz w:val="28"/>
                <w:szCs w:val="28"/>
                <w:lang w:val="uz-Cyrl-UZ"/>
              </w:rPr>
            </w:pPr>
            <w:r w:rsidRPr="00B5590D">
              <w:rPr>
                <w:b/>
                <w:color w:val="000000" w:themeColor="text1"/>
                <w:sz w:val="28"/>
                <w:szCs w:val="28"/>
              </w:rPr>
              <w:t xml:space="preserve">ECTS </w:t>
            </w:r>
            <w:r w:rsidR="00A86927">
              <w:rPr>
                <w:b/>
                <w:color w:val="000000" w:themeColor="text1"/>
                <w:sz w:val="28"/>
                <w:szCs w:val="28"/>
                <w:lang w:val="en-US"/>
              </w:rPr>
              <w:t xml:space="preserve">- </w:t>
            </w:r>
            <w:r w:rsidRPr="00B5590D">
              <w:rPr>
                <w:b/>
                <w:color w:val="000000" w:themeColor="text1"/>
                <w:sz w:val="28"/>
                <w:szCs w:val="28"/>
                <w:lang w:val="uz-Cyrl-UZ"/>
              </w:rPr>
              <w:t>krediti</w:t>
            </w:r>
          </w:p>
          <w:p w:rsidR="00564F53" w:rsidRPr="00B5590D" w:rsidRDefault="00A86927" w:rsidP="00D62568">
            <w:pPr>
              <w:spacing w:line="276" w:lineRule="auto"/>
              <w:jc w:val="center"/>
              <w:rPr>
                <w:color w:val="000000" w:themeColor="text1"/>
                <w:sz w:val="28"/>
                <w:szCs w:val="28"/>
                <w:lang w:val="en-US"/>
              </w:rPr>
            </w:pPr>
            <w:r>
              <w:rPr>
                <w:color w:val="000000" w:themeColor="text1"/>
                <w:sz w:val="28"/>
                <w:szCs w:val="28"/>
                <w:lang w:val="en-US"/>
              </w:rPr>
              <w:t>3</w:t>
            </w:r>
          </w:p>
          <w:p w:rsidR="00564F53" w:rsidRPr="00B5590D" w:rsidRDefault="00564F53" w:rsidP="00D62568">
            <w:pPr>
              <w:spacing w:line="276" w:lineRule="auto"/>
              <w:jc w:val="center"/>
              <w:rPr>
                <w:rFonts w:eastAsia="Calibri"/>
                <w:sz w:val="28"/>
                <w:szCs w:val="28"/>
                <w:lang w:val="en-US"/>
              </w:rPr>
            </w:pPr>
          </w:p>
        </w:tc>
      </w:tr>
      <w:tr w:rsidR="00651C2B" w:rsidRPr="00B5590D" w:rsidTr="00D62568">
        <w:trPr>
          <w:trHeight w:val="976"/>
          <w:jc w:val="center"/>
        </w:trPr>
        <w:tc>
          <w:tcPr>
            <w:tcW w:w="2336" w:type="dxa"/>
            <w:gridSpan w:val="2"/>
          </w:tcPr>
          <w:p w:rsidR="00564F53" w:rsidRPr="00B5590D" w:rsidRDefault="00564F53" w:rsidP="00D62568">
            <w:pPr>
              <w:spacing w:line="276" w:lineRule="auto"/>
              <w:jc w:val="center"/>
              <w:rPr>
                <w:rFonts w:eastAsia="Calibri"/>
                <w:b/>
                <w:sz w:val="28"/>
                <w:szCs w:val="28"/>
                <w:lang w:val="uz-Cyrl-UZ"/>
              </w:rPr>
            </w:pPr>
            <w:r w:rsidRPr="00B5590D">
              <w:rPr>
                <w:rFonts w:eastAsia="Calibri"/>
                <w:b/>
                <w:sz w:val="28"/>
                <w:szCs w:val="28"/>
                <w:lang w:val="uz-Cyrl-UZ"/>
              </w:rPr>
              <w:t>Fan (modul)  turi</w:t>
            </w:r>
          </w:p>
          <w:p w:rsidR="00564F53" w:rsidRPr="00B5590D" w:rsidRDefault="00564F53" w:rsidP="00D62568">
            <w:pPr>
              <w:spacing w:line="276" w:lineRule="auto"/>
              <w:jc w:val="center"/>
              <w:rPr>
                <w:rFonts w:eastAsia="Calibri"/>
                <w:sz w:val="28"/>
                <w:szCs w:val="28"/>
                <w:lang w:val="en-US"/>
              </w:rPr>
            </w:pPr>
            <w:r w:rsidRPr="00B5590D">
              <w:rPr>
                <w:rFonts w:eastAsia="Calibri"/>
                <w:sz w:val="28"/>
                <w:szCs w:val="28"/>
                <w:lang w:val="en-US"/>
              </w:rPr>
              <w:t xml:space="preserve"> (</w:t>
            </w:r>
            <w:r w:rsidR="00823BE6">
              <w:rPr>
                <w:rFonts w:eastAsia="Calibri"/>
                <w:sz w:val="28"/>
                <w:szCs w:val="28"/>
                <w:lang w:val="en-US"/>
              </w:rPr>
              <w:t>tanlov</w:t>
            </w:r>
            <w:r w:rsidRPr="00B5590D">
              <w:rPr>
                <w:rFonts w:eastAsia="Calibri"/>
                <w:sz w:val="28"/>
                <w:szCs w:val="28"/>
                <w:lang w:val="en-US"/>
              </w:rPr>
              <w:t>) fan</w:t>
            </w:r>
          </w:p>
        </w:tc>
        <w:tc>
          <w:tcPr>
            <w:tcW w:w="4672" w:type="dxa"/>
            <w:gridSpan w:val="2"/>
          </w:tcPr>
          <w:p w:rsidR="00564F53" w:rsidRPr="00B5590D" w:rsidRDefault="00564F53" w:rsidP="00D62568">
            <w:pPr>
              <w:spacing w:line="276" w:lineRule="auto"/>
              <w:jc w:val="center"/>
              <w:rPr>
                <w:rFonts w:eastAsia="Calibri"/>
                <w:b/>
                <w:sz w:val="28"/>
                <w:szCs w:val="28"/>
                <w:lang w:val="uz-Cyrl-UZ"/>
              </w:rPr>
            </w:pPr>
            <w:r w:rsidRPr="00B5590D">
              <w:rPr>
                <w:rFonts w:eastAsia="Calibri"/>
                <w:b/>
                <w:sz w:val="28"/>
                <w:szCs w:val="28"/>
                <w:lang w:val="uz-Cyrl-UZ"/>
              </w:rPr>
              <w:t>Ta’lim tili</w:t>
            </w:r>
          </w:p>
          <w:p w:rsidR="00564F53" w:rsidRPr="00B5590D" w:rsidRDefault="00564F53" w:rsidP="00D62568">
            <w:pPr>
              <w:spacing w:line="276" w:lineRule="auto"/>
              <w:rPr>
                <w:rFonts w:eastAsia="Calibri"/>
                <w:sz w:val="28"/>
                <w:szCs w:val="28"/>
                <w:lang w:val="uz-Cyrl-UZ"/>
              </w:rPr>
            </w:pPr>
            <w:r w:rsidRPr="00B5590D">
              <w:rPr>
                <w:rFonts w:eastAsia="Calibri"/>
                <w:sz w:val="28"/>
                <w:szCs w:val="28"/>
                <w:lang w:val="uz-Cyrl-UZ"/>
              </w:rPr>
              <w:t>o‘zbek</w:t>
            </w:r>
          </w:p>
        </w:tc>
        <w:tc>
          <w:tcPr>
            <w:tcW w:w="2337" w:type="dxa"/>
          </w:tcPr>
          <w:p w:rsidR="00564F53" w:rsidRPr="00B5590D" w:rsidRDefault="00564F53" w:rsidP="00D62568">
            <w:pPr>
              <w:spacing w:line="276" w:lineRule="auto"/>
              <w:jc w:val="center"/>
              <w:rPr>
                <w:rFonts w:eastAsia="Calibri"/>
                <w:b/>
                <w:sz w:val="28"/>
                <w:szCs w:val="28"/>
                <w:lang w:val="uz-Cyrl-UZ"/>
              </w:rPr>
            </w:pPr>
            <w:r w:rsidRPr="00B5590D">
              <w:rPr>
                <w:rFonts w:eastAsia="Calibri"/>
                <w:b/>
                <w:sz w:val="28"/>
                <w:szCs w:val="28"/>
                <w:lang w:val="uz-Cyrl-UZ"/>
              </w:rPr>
              <w:t>Haftalik dars soati</w:t>
            </w:r>
          </w:p>
          <w:p w:rsidR="00564F53" w:rsidRPr="00B5590D" w:rsidRDefault="00A86927" w:rsidP="00D62568">
            <w:pPr>
              <w:spacing w:line="276" w:lineRule="auto"/>
              <w:jc w:val="center"/>
              <w:rPr>
                <w:rFonts w:eastAsia="Calibri"/>
                <w:sz w:val="28"/>
                <w:szCs w:val="28"/>
                <w:lang w:val="en-US"/>
              </w:rPr>
            </w:pPr>
            <w:r>
              <w:rPr>
                <w:rFonts w:eastAsia="Calibri"/>
                <w:sz w:val="28"/>
                <w:szCs w:val="28"/>
                <w:lang w:val="en-US"/>
              </w:rPr>
              <w:t>3</w:t>
            </w:r>
          </w:p>
        </w:tc>
      </w:tr>
      <w:tr w:rsidR="00651C2B" w:rsidRPr="00B5590D" w:rsidTr="00DE5E10">
        <w:trPr>
          <w:jc w:val="center"/>
        </w:trPr>
        <w:tc>
          <w:tcPr>
            <w:tcW w:w="380" w:type="dxa"/>
          </w:tcPr>
          <w:p w:rsidR="00DE5E10" w:rsidRPr="00B5590D" w:rsidRDefault="00DE5E10" w:rsidP="00DE5E10">
            <w:pPr>
              <w:spacing w:line="276" w:lineRule="auto"/>
              <w:jc w:val="center"/>
              <w:rPr>
                <w:rFonts w:eastAsia="Calibri"/>
                <w:b/>
                <w:sz w:val="28"/>
                <w:szCs w:val="28"/>
                <w:lang w:val="uz-Cyrl-UZ"/>
              </w:rPr>
            </w:pPr>
          </w:p>
        </w:tc>
        <w:tc>
          <w:tcPr>
            <w:tcW w:w="1956" w:type="dxa"/>
          </w:tcPr>
          <w:p w:rsidR="00DE5E10" w:rsidRPr="00B5590D" w:rsidRDefault="00DE5E10" w:rsidP="00D62568">
            <w:pPr>
              <w:jc w:val="center"/>
              <w:rPr>
                <w:rFonts w:eastAsia="Calibri"/>
                <w:b/>
                <w:sz w:val="28"/>
                <w:szCs w:val="28"/>
                <w:lang w:val="uz-Cyrl-UZ"/>
              </w:rPr>
            </w:pPr>
            <w:r w:rsidRPr="00B5590D">
              <w:rPr>
                <w:rFonts w:eastAsia="Calibri"/>
                <w:b/>
                <w:sz w:val="28"/>
                <w:szCs w:val="28"/>
                <w:lang w:val="uz-Cyrl-UZ"/>
              </w:rPr>
              <w:t xml:space="preserve">Fanning nomi </w:t>
            </w:r>
          </w:p>
        </w:tc>
        <w:tc>
          <w:tcPr>
            <w:tcW w:w="2336" w:type="dxa"/>
          </w:tcPr>
          <w:p w:rsidR="00DE5E10" w:rsidRPr="00B5590D" w:rsidRDefault="00DE5E10" w:rsidP="00D62568">
            <w:pPr>
              <w:spacing w:line="276" w:lineRule="auto"/>
              <w:jc w:val="center"/>
              <w:rPr>
                <w:rFonts w:eastAsia="Calibri"/>
                <w:b/>
                <w:sz w:val="28"/>
                <w:szCs w:val="28"/>
                <w:lang w:val="uz-Cyrl-UZ"/>
              </w:rPr>
            </w:pPr>
            <w:r w:rsidRPr="00B5590D">
              <w:rPr>
                <w:rFonts w:eastAsia="Calibri"/>
                <w:b/>
                <w:sz w:val="28"/>
                <w:szCs w:val="28"/>
                <w:lang w:val="uz-Cyrl-UZ"/>
              </w:rPr>
              <w:t>Auditoriya ma</w:t>
            </w:r>
            <w:r w:rsidR="00D62568" w:rsidRPr="00B5590D">
              <w:rPr>
                <w:rFonts w:eastAsia="Calibri"/>
                <w:b/>
                <w:sz w:val="28"/>
                <w:szCs w:val="28"/>
                <w:lang w:val="uz-Cyrl-UZ"/>
              </w:rPr>
              <w:t>shg</w:t>
            </w:r>
            <w:r w:rsidRPr="00B5590D">
              <w:rPr>
                <w:rFonts w:eastAsia="Calibri"/>
                <w:b/>
                <w:sz w:val="28"/>
                <w:szCs w:val="28"/>
                <w:lang w:val="uz-Cyrl-UZ"/>
              </w:rPr>
              <w:t xml:space="preserve">‘ulotlari </w:t>
            </w:r>
          </w:p>
          <w:p w:rsidR="00DE5E10" w:rsidRPr="00B5590D" w:rsidRDefault="00DE5E10" w:rsidP="00D62568">
            <w:pPr>
              <w:spacing w:line="276" w:lineRule="auto"/>
              <w:jc w:val="center"/>
              <w:rPr>
                <w:rFonts w:eastAsia="Calibri"/>
                <w:b/>
                <w:sz w:val="28"/>
                <w:szCs w:val="28"/>
                <w:lang w:val="uz-Cyrl-UZ"/>
              </w:rPr>
            </w:pPr>
            <w:r w:rsidRPr="00B5590D">
              <w:rPr>
                <w:rFonts w:eastAsia="Calibri"/>
                <w:b/>
                <w:sz w:val="28"/>
                <w:szCs w:val="28"/>
                <w:lang w:val="uz-Cyrl-UZ"/>
              </w:rPr>
              <w:t>(soat)</w:t>
            </w:r>
          </w:p>
        </w:tc>
        <w:tc>
          <w:tcPr>
            <w:tcW w:w="2336" w:type="dxa"/>
          </w:tcPr>
          <w:p w:rsidR="00DE5E10" w:rsidRPr="00B5590D" w:rsidRDefault="00DE5E10" w:rsidP="00D62568">
            <w:pPr>
              <w:spacing w:line="276" w:lineRule="auto"/>
              <w:jc w:val="center"/>
              <w:rPr>
                <w:rFonts w:eastAsia="Calibri"/>
                <w:b/>
                <w:sz w:val="28"/>
                <w:szCs w:val="28"/>
                <w:lang w:val="uz-Cyrl-UZ"/>
              </w:rPr>
            </w:pPr>
            <w:r w:rsidRPr="00B5590D">
              <w:rPr>
                <w:rFonts w:eastAsia="Calibri"/>
                <w:b/>
                <w:sz w:val="28"/>
                <w:szCs w:val="28"/>
                <w:lang w:val="uz-Cyrl-UZ"/>
              </w:rPr>
              <w:t>Mustaqil ta’lim</w:t>
            </w:r>
          </w:p>
        </w:tc>
        <w:tc>
          <w:tcPr>
            <w:tcW w:w="2337" w:type="dxa"/>
          </w:tcPr>
          <w:p w:rsidR="00DE5E10" w:rsidRPr="00B5590D" w:rsidRDefault="00DE5E10" w:rsidP="00D62568">
            <w:pPr>
              <w:spacing w:line="276" w:lineRule="auto"/>
              <w:jc w:val="center"/>
              <w:rPr>
                <w:rFonts w:eastAsia="Calibri"/>
                <w:b/>
                <w:sz w:val="28"/>
                <w:szCs w:val="28"/>
                <w:lang w:val="uz-Cyrl-UZ"/>
              </w:rPr>
            </w:pPr>
            <w:r w:rsidRPr="00B5590D">
              <w:rPr>
                <w:rFonts w:eastAsia="Calibri"/>
                <w:b/>
                <w:sz w:val="28"/>
                <w:szCs w:val="28"/>
                <w:lang w:val="uz-Cyrl-UZ"/>
              </w:rPr>
              <w:t xml:space="preserve">Jami </w:t>
            </w:r>
            <w:r w:rsidR="00D62568" w:rsidRPr="00B5590D">
              <w:rPr>
                <w:rFonts w:eastAsia="Calibri"/>
                <w:b/>
                <w:sz w:val="28"/>
                <w:szCs w:val="28"/>
                <w:lang w:val="uz-Cyrl-UZ"/>
              </w:rPr>
              <w:t>yuk</w:t>
            </w:r>
            <w:r w:rsidRPr="00B5590D">
              <w:rPr>
                <w:rFonts w:eastAsia="Calibri"/>
                <w:b/>
                <w:sz w:val="28"/>
                <w:szCs w:val="28"/>
                <w:lang w:val="uz-Cyrl-UZ"/>
              </w:rPr>
              <w:t xml:space="preserve">lama </w:t>
            </w:r>
          </w:p>
        </w:tc>
      </w:tr>
      <w:tr w:rsidR="00651C2B" w:rsidRPr="00B5590D" w:rsidTr="00DE5E10">
        <w:trPr>
          <w:jc w:val="center"/>
        </w:trPr>
        <w:tc>
          <w:tcPr>
            <w:tcW w:w="380" w:type="dxa"/>
          </w:tcPr>
          <w:p w:rsidR="00DE5E10" w:rsidRPr="00B5590D" w:rsidRDefault="00DE5E10" w:rsidP="00D62568">
            <w:pPr>
              <w:spacing w:line="276" w:lineRule="auto"/>
              <w:jc w:val="center"/>
              <w:rPr>
                <w:rFonts w:eastAsia="Calibri"/>
                <w:sz w:val="28"/>
                <w:szCs w:val="28"/>
                <w:lang w:val="en-US"/>
              </w:rPr>
            </w:pPr>
            <w:r w:rsidRPr="00B5590D">
              <w:rPr>
                <w:rFonts w:eastAsia="Calibri"/>
                <w:sz w:val="28"/>
                <w:szCs w:val="28"/>
                <w:lang w:val="en-US"/>
              </w:rPr>
              <w:t>1</w:t>
            </w:r>
          </w:p>
        </w:tc>
        <w:tc>
          <w:tcPr>
            <w:tcW w:w="1956" w:type="dxa"/>
          </w:tcPr>
          <w:p w:rsidR="00DE5E10" w:rsidRPr="00246367" w:rsidRDefault="00246367" w:rsidP="00EB7A0A">
            <w:pPr>
              <w:jc w:val="center"/>
              <w:rPr>
                <w:rFonts w:eastAsia="Calibri"/>
                <w:sz w:val="28"/>
                <w:szCs w:val="28"/>
                <w:lang w:val="en-US"/>
              </w:rPr>
            </w:pPr>
            <w:r w:rsidRPr="00246367">
              <w:rPr>
                <w:b/>
                <w:sz w:val="28"/>
                <w:szCs w:val="28"/>
                <w:lang w:val="en-US"/>
              </w:rPr>
              <w:t>Oziq-ovqat sanoatining ikkilamchi resurslaridan foydalanish</w:t>
            </w:r>
          </w:p>
        </w:tc>
        <w:tc>
          <w:tcPr>
            <w:tcW w:w="2336" w:type="dxa"/>
          </w:tcPr>
          <w:p w:rsidR="00DE5E10" w:rsidRPr="00B5590D" w:rsidRDefault="00DE5E10" w:rsidP="00D62568">
            <w:pPr>
              <w:spacing w:line="276" w:lineRule="auto"/>
              <w:jc w:val="center"/>
              <w:rPr>
                <w:rFonts w:eastAsia="Calibri"/>
                <w:b/>
                <w:sz w:val="28"/>
                <w:szCs w:val="28"/>
                <w:lang w:val="uz-Cyrl-UZ"/>
              </w:rPr>
            </w:pPr>
          </w:p>
          <w:p w:rsidR="00DE5E10" w:rsidRPr="00B5590D" w:rsidRDefault="00A86927" w:rsidP="00564F53">
            <w:pPr>
              <w:spacing w:line="276" w:lineRule="auto"/>
              <w:jc w:val="center"/>
              <w:rPr>
                <w:rFonts w:eastAsia="Calibri"/>
                <w:sz w:val="28"/>
                <w:szCs w:val="28"/>
                <w:lang w:val="en-US"/>
              </w:rPr>
            </w:pPr>
            <w:r>
              <w:rPr>
                <w:rFonts w:eastAsia="Calibri"/>
                <w:sz w:val="28"/>
                <w:szCs w:val="28"/>
                <w:lang w:val="en-US"/>
              </w:rPr>
              <w:t>14/30</w:t>
            </w:r>
          </w:p>
        </w:tc>
        <w:tc>
          <w:tcPr>
            <w:tcW w:w="2336" w:type="dxa"/>
          </w:tcPr>
          <w:p w:rsidR="00DE5E10" w:rsidRPr="00B5590D" w:rsidRDefault="00DE5E10" w:rsidP="00D62568">
            <w:pPr>
              <w:spacing w:line="276" w:lineRule="auto"/>
              <w:jc w:val="center"/>
              <w:rPr>
                <w:rFonts w:eastAsia="Calibri"/>
                <w:b/>
                <w:sz w:val="28"/>
                <w:szCs w:val="28"/>
                <w:lang w:val="uz-Cyrl-UZ"/>
              </w:rPr>
            </w:pPr>
          </w:p>
          <w:p w:rsidR="00DE5E10" w:rsidRPr="00B5590D" w:rsidRDefault="00A86927" w:rsidP="00D62568">
            <w:pPr>
              <w:spacing w:line="276" w:lineRule="auto"/>
              <w:jc w:val="center"/>
              <w:rPr>
                <w:rFonts w:eastAsia="Calibri"/>
                <w:sz w:val="28"/>
                <w:szCs w:val="28"/>
                <w:lang w:val="en-US"/>
              </w:rPr>
            </w:pPr>
            <w:r>
              <w:rPr>
                <w:rFonts w:eastAsia="Calibri"/>
                <w:sz w:val="28"/>
                <w:szCs w:val="28"/>
                <w:lang w:val="en-US"/>
              </w:rPr>
              <w:t>46</w:t>
            </w:r>
          </w:p>
        </w:tc>
        <w:tc>
          <w:tcPr>
            <w:tcW w:w="2337" w:type="dxa"/>
          </w:tcPr>
          <w:p w:rsidR="00DE5E10" w:rsidRPr="00B5590D" w:rsidRDefault="00DE5E10" w:rsidP="00D62568">
            <w:pPr>
              <w:spacing w:line="276" w:lineRule="auto"/>
              <w:jc w:val="center"/>
              <w:rPr>
                <w:rFonts w:eastAsia="Calibri"/>
                <w:b/>
                <w:sz w:val="28"/>
                <w:szCs w:val="28"/>
                <w:lang w:val="uz-Cyrl-UZ"/>
              </w:rPr>
            </w:pPr>
          </w:p>
          <w:p w:rsidR="00DE5E10" w:rsidRPr="00B5590D" w:rsidRDefault="00A86927" w:rsidP="00DD6A55">
            <w:pPr>
              <w:spacing w:line="276" w:lineRule="auto"/>
              <w:jc w:val="center"/>
              <w:rPr>
                <w:rFonts w:eastAsia="Calibri"/>
                <w:sz w:val="28"/>
                <w:szCs w:val="28"/>
                <w:lang w:val="en-US"/>
              </w:rPr>
            </w:pPr>
            <w:r>
              <w:rPr>
                <w:rFonts w:eastAsia="Calibri"/>
                <w:sz w:val="28"/>
                <w:szCs w:val="28"/>
                <w:lang w:val="en-US"/>
              </w:rPr>
              <w:t>90</w:t>
            </w:r>
          </w:p>
        </w:tc>
      </w:tr>
      <w:tr w:rsidR="00651C2B" w:rsidRPr="00B5590D" w:rsidTr="00DE5E10">
        <w:trPr>
          <w:jc w:val="center"/>
        </w:trPr>
        <w:tc>
          <w:tcPr>
            <w:tcW w:w="380" w:type="dxa"/>
          </w:tcPr>
          <w:p w:rsidR="00DE5E10" w:rsidRPr="00B5590D" w:rsidRDefault="00DE5E10" w:rsidP="00D62568">
            <w:pPr>
              <w:jc w:val="center"/>
              <w:rPr>
                <w:sz w:val="28"/>
                <w:szCs w:val="28"/>
                <w:lang w:val="en-US"/>
              </w:rPr>
            </w:pPr>
          </w:p>
        </w:tc>
        <w:tc>
          <w:tcPr>
            <w:tcW w:w="1956" w:type="dxa"/>
          </w:tcPr>
          <w:p w:rsidR="00DE5E10" w:rsidRPr="00B5590D" w:rsidRDefault="00DE5E10" w:rsidP="00D62568">
            <w:pPr>
              <w:jc w:val="center"/>
              <w:rPr>
                <w:sz w:val="28"/>
                <w:szCs w:val="28"/>
                <w:lang w:val="en-US"/>
              </w:rPr>
            </w:pPr>
          </w:p>
        </w:tc>
        <w:tc>
          <w:tcPr>
            <w:tcW w:w="2336" w:type="dxa"/>
          </w:tcPr>
          <w:p w:rsidR="00DE5E10" w:rsidRPr="00B5590D" w:rsidRDefault="00A86927" w:rsidP="00D62568">
            <w:pPr>
              <w:jc w:val="center"/>
              <w:rPr>
                <w:rFonts w:eastAsia="Calibri"/>
                <w:b/>
                <w:sz w:val="28"/>
                <w:szCs w:val="28"/>
                <w:lang w:val="en-US"/>
              </w:rPr>
            </w:pPr>
            <w:r>
              <w:rPr>
                <w:rFonts w:eastAsia="Calibri"/>
                <w:b/>
                <w:sz w:val="28"/>
                <w:szCs w:val="28"/>
                <w:lang w:val="en-US"/>
              </w:rPr>
              <w:t>44</w:t>
            </w:r>
          </w:p>
        </w:tc>
        <w:tc>
          <w:tcPr>
            <w:tcW w:w="2336" w:type="dxa"/>
          </w:tcPr>
          <w:p w:rsidR="00DE5E10" w:rsidRPr="00B5590D" w:rsidRDefault="00A86927" w:rsidP="00D62568">
            <w:pPr>
              <w:jc w:val="center"/>
              <w:rPr>
                <w:rFonts w:eastAsia="Calibri"/>
                <w:b/>
                <w:sz w:val="28"/>
                <w:szCs w:val="28"/>
                <w:lang w:val="en-US"/>
              </w:rPr>
            </w:pPr>
            <w:r>
              <w:rPr>
                <w:rFonts w:eastAsia="Calibri"/>
                <w:b/>
                <w:sz w:val="28"/>
                <w:szCs w:val="28"/>
                <w:lang w:val="en-US"/>
              </w:rPr>
              <w:t>46</w:t>
            </w:r>
          </w:p>
        </w:tc>
        <w:tc>
          <w:tcPr>
            <w:tcW w:w="2337" w:type="dxa"/>
          </w:tcPr>
          <w:p w:rsidR="00DE5E10" w:rsidRPr="00B5590D" w:rsidRDefault="00A86927" w:rsidP="00D62568">
            <w:pPr>
              <w:jc w:val="center"/>
              <w:rPr>
                <w:rFonts w:eastAsia="Calibri"/>
                <w:b/>
                <w:sz w:val="28"/>
                <w:szCs w:val="28"/>
                <w:lang w:val="en-US"/>
              </w:rPr>
            </w:pPr>
            <w:r>
              <w:rPr>
                <w:rFonts w:eastAsia="Calibri"/>
                <w:b/>
                <w:sz w:val="28"/>
                <w:szCs w:val="28"/>
                <w:lang w:val="en-US"/>
              </w:rPr>
              <w:t>90</w:t>
            </w:r>
          </w:p>
        </w:tc>
      </w:tr>
      <w:tr w:rsidR="00450915" w:rsidRPr="00DC7C9C" w:rsidTr="00DE5E10">
        <w:trPr>
          <w:jc w:val="center"/>
        </w:trPr>
        <w:tc>
          <w:tcPr>
            <w:tcW w:w="380" w:type="dxa"/>
          </w:tcPr>
          <w:p w:rsidR="00DE5E10" w:rsidRPr="00B5590D" w:rsidRDefault="00DE5E10" w:rsidP="005157AD">
            <w:pPr>
              <w:spacing w:line="276" w:lineRule="auto"/>
              <w:jc w:val="center"/>
              <w:rPr>
                <w:rFonts w:eastAsia="Calibri"/>
                <w:b/>
                <w:sz w:val="28"/>
                <w:szCs w:val="28"/>
                <w:lang w:val="en-US"/>
              </w:rPr>
            </w:pPr>
          </w:p>
          <w:p w:rsidR="00DE5E10" w:rsidRPr="00B5590D" w:rsidRDefault="00DE5E10" w:rsidP="005157AD">
            <w:pPr>
              <w:spacing w:line="276" w:lineRule="auto"/>
              <w:jc w:val="center"/>
              <w:rPr>
                <w:rFonts w:eastAsia="Calibri"/>
                <w:b/>
                <w:sz w:val="28"/>
                <w:szCs w:val="28"/>
                <w:lang w:val="en-US"/>
              </w:rPr>
            </w:pPr>
          </w:p>
          <w:p w:rsidR="00DE5E10" w:rsidRPr="00B5590D" w:rsidRDefault="00DE5E10" w:rsidP="005157AD">
            <w:pPr>
              <w:spacing w:line="276" w:lineRule="auto"/>
              <w:jc w:val="center"/>
              <w:rPr>
                <w:rFonts w:eastAsia="Calibri"/>
                <w:b/>
                <w:sz w:val="28"/>
                <w:szCs w:val="28"/>
                <w:lang w:val="en-US"/>
              </w:rPr>
            </w:pPr>
          </w:p>
        </w:tc>
        <w:tc>
          <w:tcPr>
            <w:tcW w:w="8965" w:type="dxa"/>
            <w:gridSpan w:val="4"/>
          </w:tcPr>
          <w:p w:rsidR="00BB0369" w:rsidRPr="00D112CE" w:rsidRDefault="00BB0369" w:rsidP="00D112CE">
            <w:pPr>
              <w:tabs>
                <w:tab w:val="left" w:pos="993"/>
              </w:tabs>
              <w:ind w:firstLine="567"/>
              <w:rPr>
                <w:rFonts w:eastAsia="Calibri"/>
                <w:b/>
                <w:sz w:val="28"/>
                <w:szCs w:val="28"/>
                <w:lang w:val="en-US"/>
              </w:rPr>
            </w:pPr>
          </w:p>
          <w:p w:rsidR="00DE5E10" w:rsidRPr="00D112CE" w:rsidRDefault="00DE5E10" w:rsidP="00D112CE">
            <w:pPr>
              <w:tabs>
                <w:tab w:val="left" w:pos="993"/>
              </w:tabs>
              <w:ind w:firstLine="567"/>
              <w:jc w:val="center"/>
              <w:rPr>
                <w:rFonts w:eastAsia="Calibri"/>
                <w:b/>
                <w:sz w:val="28"/>
                <w:szCs w:val="28"/>
                <w:lang w:val="en-US"/>
              </w:rPr>
            </w:pPr>
            <w:r w:rsidRPr="00D112CE">
              <w:rPr>
                <w:rFonts w:eastAsia="Calibri"/>
                <w:b/>
                <w:sz w:val="28"/>
                <w:szCs w:val="28"/>
                <w:lang w:val="en-US"/>
              </w:rPr>
              <w:t>I.</w:t>
            </w:r>
            <w:r w:rsidRPr="00D112CE">
              <w:rPr>
                <w:rFonts w:eastAsia="Calibri"/>
                <w:b/>
                <w:sz w:val="28"/>
                <w:szCs w:val="28"/>
                <w:lang w:val="uz-Cyrl-UZ"/>
              </w:rPr>
              <w:t>Fanning mazmuni</w:t>
            </w:r>
          </w:p>
          <w:p w:rsidR="00246367" w:rsidRPr="00D112CE" w:rsidRDefault="00DE5E10" w:rsidP="00D112CE">
            <w:pPr>
              <w:jc w:val="both"/>
              <w:rPr>
                <w:sz w:val="28"/>
                <w:szCs w:val="28"/>
                <w:lang w:val="uz-Cyrl-UZ"/>
              </w:rPr>
            </w:pPr>
            <w:r w:rsidRPr="00D112CE">
              <w:rPr>
                <w:sz w:val="28"/>
                <w:szCs w:val="28"/>
                <w:lang w:val="en-US"/>
              </w:rPr>
              <w:tab/>
            </w:r>
            <w:r w:rsidRPr="00D112CE">
              <w:rPr>
                <w:b/>
                <w:sz w:val="28"/>
                <w:szCs w:val="28"/>
                <w:lang w:val="uz-Cyrl-UZ"/>
              </w:rPr>
              <w:t xml:space="preserve">Fanni </w:t>
            </w:r>
            <w:r w:rsidR="00D62568" w:rsidRPr="00D112CE">
              <w:rPr>
                <w:b/>
                <w:sz w:val="28"/>
                <w:szCs w:val="28"/>
                <w:lang w:val="uz-Cyrl-UZ"/>
              </w:rPr>
              <w:t>o</w:t>
            </w:r>
            <w:r w:rsidRPr="00D112CE">
              <w:rPr>
                <w:b/>
                <w:sz w:val="28"/>
                <w:szCs w:val="28"/>
                <w:lang w:val="uz-Cyrl-UZ"/>
              </w:rPr>
              <w:t>‘qiti</w:t>
            </w:r>
            <w:r w:rsidR="00D62568" w:rsidRPr="00D112CE">
              <w:rPr>
                <w:b/>
                <w:sz w:val="28"/>
                <w:szCs w:val="28"/>
                <w:lang w:val="uz-Cyrl-UZ"/>
              </w:rPr>
              <w:t>shd</w:t>
            </w:r>
            <w:r w:rsidRPr="00D112CE">
              <w:rPr>
                <w:b/>
                <w:sz w:val="28"/>
                <w:szCs w:val="28"/>
                <w:lang w:val="uz-Cyrl-UZ"/>
              </w:rPr>
              <w:t>an maqsad:</w:t>
            </w:r>
            <w:r w:rsidR="00823BE6" w:rsidRPr="00D112CE">
              <w:rPr>
                <w:sz w:val="28"/>
                <w:szCs w:val="28"/>
                <w:lang w:val="uz-Cyrl-UZ"/>
              </w:rPr>
              <w:t xml:space="preserve">Ushbu fanining maqsadi oliy ma’lumotli bakalavrni har tomonlama tayyorlab, </w:t>
            </w:r>
            <w:r w:rsidR="00246367" w:rsidRPr="00D112CE">
              <w:rPr>
                <w:sz w:val="28"/>
                <w:szCs w:val="28"/>
                <w:lang w:val="uz-Cyrl-UZ"/>
              </w:rPr>
              <w:t>talabalarga oziq-ovqat sanoatining ikkilamchi resurslari haqida va ulardan foydalanishni о‘rgatish.</w:t>
            </w:r>
          </w:p>
          <w:p w:rsidR="00246367" w:rsidRPr="00D112CE" w:rsidRDefault="00DE5E10" w:rsidP="00D112CE">
            <w:pPr>
              <w:ind w:firstLine="66"/>
              <w:jc w:val="both"/>
              <w:rPr>
                <w:sz w:val="28"/>
                <w:szCs w:val="28"/>
                <w:lang w:val="uz-Cyrl-UZ"/>
              </w:rPr>
            </w:pPr>
            <w:r w:rsidRPr="00D112CE">
              <w:rPr>
                <w:b/>
                <w:bCs/>
                <w:color w:val="000000"/>
                <w:sz w:val="28"/>
                <w:szCs w:val="28"/>
                <w:lang w:val="uz-Cyrl-UZ" w:bidi="en-US"/>
              </w:rPr>
              <w:t>Fanning vazifasi</w:t>
            </w:r>
            <w:r w:rsidR="00D47FE8" w:rsidRPr="00D112CE">
              <w:rPr>
                <w:color w:val="000000"/>
                <w:sz w:val="28"/>
                <w:szCs w:val="28"/>
                <w:lang w:val="uz-Cyrl-UZ" w:bidi="en-US"/>
              </w:rPr>
              <w:t>–</w:t>
            </w:r>
            <w:r w:rsidR="00246367" w:rsidRPr="00D112CE">
              <w:rPr>
                <w:sz w:val="28"/>
                <w:szCs w:val="28"/>
                <w:lang w:val="uz-Cyrl-UZ"/>
              </w:rPr>
              <w:t>oziq-ovqat sanoatining ikkilamchi resurslari haqida, hamda ulardan foydalanish uchun qayta ishlash jarayonlarini to‘g‘ri olib borishni, yangi turdagi turli xil mahsulotlar ishlab chiqarish texnologiyasida sodir bo‘ladigan texnologik jarayonlar  nazariyasining mohiyatini, mahsulot ishlab chiqarishda mahsulot balansini to‘g‘ri yuritishni, tayyor mahsulot sifatini ta’minlash choralarni to‘g‘ri tashkil etishni o‘rgatishdir.</w:t>
            </w:r>
          </w:p>
          <w:p w:rsidR="00246367" w:rsidRPr="00D112CE" w:rsidRDefault="00246367" w:rsidP="00D112CE">
            <w:pPr>
              <w:numPr>
                <w:ilvl w:val="0"/>
                <w:numId w:val="21"/>
              </w:numPr>
              <w:ind w:left="426"/>
              <w:jc w:val="both"/>
              <w:rPr>
                <w:sz w:val="28"/>
                <w:szCs w:val="28"/>
                <w:lang w:val="uz-Cyrl-UZ"/>
              </w:rPr>
            </w:pPr>
            <w:r w:rsidRPr="00D112CE">
              <w:rPr>
                <w:sz w:val="28"/>
                <w:szCs w:val="28"/>
                <w:lang w:val="uz-Cyrl-UZ"/>
              </w:rPr>
              <w:t>talabalar tomonidan oziq-ovqat sanoatining ikkilamchi resurslari haqida, hamda ulardan foydalanish uchun qayta ishlash texnologiyalarini mavjud fanlar doirasida tadbiq qilishi;</w:t>
            </w:r>
          </w:p>
          <w:p w:rsidR="00246367" w:rsidRPr="00D112CE" w:rsidRDefault="00246367" w:rsidP="00D112CE">
            <w:pPr>
              <w:numPr>
                <w:ilvl w:val="0"/>
                <w:numId w:val="21"/>
              </w:numPr>
              <w:ind w:left="426"/>
              <w:jc w:val="both"/>
              <w:rPr>
                <w:sz w:val="28"/>
                <w:szCs w:val="28"/>
                <w:lang w:val="uz-Cyrl-UZ"/>
              </w:rPr>
            </w:pPr>
            <w:r w:rsidRPr="00D112CE">
              <w:rPr>
                <w:sz w:val="28"/>
                <w:szCs w:val="28"/>
                <w:lang w:val="uz-Cyrl-UZ"/>
              </w:rPr>
              <w:t>oziq-ovqat sanoatining ikkilamchi resurslari tavsifini o’rganish;</w:t>
            </w:r>
          </w:p>
          <w:p w:rsidR="00246367" w:rsidRPr="00D112CE" w:rsidRDefault="00246367" w:rsidP="00D112CE">
            <w:pPr>
              <w:numPr>
                <w:ilvl w:val="0"/>
                <w:numId w:val="21"/>
              </w:numPr>
              <w:ind w:left="426"/>
              <w:jc w:val="both"/>
              <w:rPr>
                <w:sz w:val="28"/>
                <w:szCs w:val="28"/>
                <w:lang w:val="uz-Cyrl-UZ"/>
              </w:rPr>
            </w:pPr>
            <w:r w:rsidRPr="00D112CE">
              <w:rPr>
                <w:sz w:val="28"/>
                <w:szCs w:val="28"/>
                <w:lang w:val="uz-Cyrl-UZ"/>
              </w:rPr>
              <w:t>oziq-ovqat sanoatining ikkilamchi resurslaridan maqsadli foydalanishni o’rganish;</w:t>
            </w:r>
          </w:p>
          <w:p w:rsidR="00246367" w:rsidRPr="00D112CE" w:rsidRDefault="00246367" w:rsidP="00D112CE">
            <w:pPr>
              <w:numPr>
                <w:ilvl w:val="0"/>
                <w:numId w:val="21"/>
              </w:numPr>
              <w:ind w:left="426"/>
              <w:jc w:val="both"/>
              <w:rPr>
                <w:sz w:val="28"/>
                <w:szCs w:val="28"/>
                <w:lang w:val="uz-Cyrl-UZ"/>
              </w:rPr>
            </w:pPr>
            <w:r w:rsidRPr="00D112CE">
              <w:rPr>
                <w:sz w:val="28"/>
                <w:szCs w:val="28"/>
                <w:lang w:val="uz-Cyrl-UZ"/>
              </w:rPr>
              <w:t>oziq-ovqat sanoatining ikkilamchi resurslarni qayta ishlashda ishlatiladigan uskunalarni ishlash jarayonini o’rgatish;</w:t>
            </w:r>
          </w:p>
          <w:p w:rsidR="00246367" w:rsidRPr="00D112CE" w:rsidRDefault="00246367" w:rsidP="00D112CE">
            <w:pPr>
              <w:numPr>
                <w:ilvl w:val="0"/>
                <w:numId w:val="21"/>
              </w:numPr>
              <w:ind w:left="426" w:hanging="426"/>
              <w:jc w:val="both"/>
              <w:rPr>
                <w:sz w:val="28"/>
                <w:szCs w:val="28"/>
                <w:lang w:val="en-US"/>
              </w:rPr>
            </w:pPr>
            <w:r w:rsidRPr="00D112CE">
              <w:rPr>
                <w:sz w:val="28"/>
                <w:szCs w:val="28"/>
                <w:lang w:val="en-US"/>
              </w:rPr>
              <w:t>texnologik jarayonlarning printsipial sxemasini</w:t>
            </w:r>
            <w:r w:rsidRPr="00D112CE">
              <w:rPr>
                <w:sz w:val="28"/>
                <w:szCs w:val="28"/>
                <w:lang w:val="uz-Cyrl-UZ"/>
              </w:rPr>
              <w:t>;</w:t>
            </w:r>
          </w:p>
          <w:p w:rsidR="00246367" w:rsidRPr="00D112CE" w:rsidRDefault="00246367" w:rsidP="00D112CE">
            <w:pPr>
              <w:numPr>
                <w:ilvl w:val="0"/>
                <w:numId w:val="21"/>
              </w:numPr>
              <w:ind w:left="426"/>
              <w:jc w:val="both"/>
              <w:rPr>
                <w:sz w:val="28"/>
                <w:szCs w:val="28"/>
                <w:lang w:val="uz-Cyrl-UZ"/>
              </w:rPr>
            </w:pPr>
            <w:r w:rsidRPr="00D112CE">
              <w:rPr>
                <w:sz w:val="28"/>
                <w:szCs w:val="28"/>
                <w:lang w:val="uz-Cyrl-UZ"/>
              </w:rPr>
              <w:t>tayyor mahsulotlar</w:t>
            </w:r>
            <w:r w:rsidRPr="00D112CE">
              <w:rPr>
                <w:sz w:val="28"/>
                <w:szCs w:val="28"/>
                <w:lang w:val="en-US"/>
              </w:rPr>
              <w:t xml:space="preserve"> ishlab chiqarish jarayonlari va ularning parametrlarini</w:t>
            </w:r>
            <w:r w:rsidRPr="00D112CE">
              <w:rPr>
                <w:sz w:val="28"/>
                <w:szCs w:val="28"/>
                <w:lang w:val="uz-Cyrl-UZ"/>
              </w:rPr>
              <w:t>;</w:t>
            </w:r>
          </w:p>
          <w:p w:rsidR="00246367" w:rsidRPr="00D112CE" w:rsidRDefault="00246367" w:rsidP="00D112CE">
            <w:pPr>
              <w:numPr>
                <w:ilvl w:val="0"/>
                <w:numId w:val="21"/>
              </w:numPr>
              <w:ind w:left="426"/>
              <w:jc w:val="both"/>
              <w:rPr>
                <w:sz w:val="28"/>
                <w:szCs w:val="28"/>
                <w:lang w:val="uz-Cyrl-UZ"/>
              </w:rPr>
            </w:pPr>
            <w:r w:rsidRPr="00D112CE">
              <w:rPr>
                <w:sz w:val="28"/>
                <w:szCs w:val="28"/>
                <w:lang w:val="en-US"/>
              </w:rPr>
              <w:t>yuqori sifatli yangi turdagi mahsulot ishlab chiqarishni</w:t>
            </w:r>
            <w:r w:rsidRPr="00D112CE">
              <w:rPr>
                <w:sz w:val="28"/>
                <w:szCs w:val="28"/>
                <w:lang w:val="uz-Cyrl-UZ"/>
              </w:rPr>
              <w:t>;</w:t>
            </w:r>
          </w:p>
          <w:p w:rsidR="00246367" w:rsidRPr="00D112CE" w:rsidRDefault="00246367" w:rsidP="00D112CE">
            <w:pPr>
              <w:numPr>
                <w:ilvl w:val="0"/>
                <w:numId w:val="21"/>
              </w:numPr>
              <w:ind w:left="426"/>
              <w:jc w:val="both"/>
              <w:rPr>
                <w:sz w:val="28"/>
                <w:szCs w:val="28"/>
                <w:lang w:val="uz-Cyrl-UZ"/>
              </w:rPr>
            </w:pPr>
            <w:r w:rsidRPr="00D112CE">
              <w:rPr>
                <w:sz w:val="28"/>
                <w:szCs w:val="28"/>
                <w:lang w:val="en-US"/>
              </w:rPr>
              <w:t>mahsulot ishlab chiqarishda xom ashyo va mahsulot balansini to’g’ri yuritilishini o’rgatish</w:t>
            </w:r>
            <w:r w:rsidRPr="00D112CE">
              <w:rPr>
                <w:sz w:val="28"/>
                <w:szCs w:val="28"/>
                <w:lang w:val="uz-Cyrl-UZ"/>
              </w:rPr>
              <w:t>;</w:t>
            </w:r>
          </w:p>
          <w:p w:rsidR="00246367" w:rsidRPr="00D112CE" w:rsidRDefault="00246367" w:rsidP="00D112CE">
            <w:pPr>
              <w:numPr>
                <w:ilvl w:val="0"/>
                <w:numId w:val="21"/>
              </w:numPr>
              <w:ind w:left="426"/>
              <w:jc w:val="both"/>
              <w:rPr>
                <w:sz w:val="28"/>
                <w:szCs w:val="28"/>
                <w:lang w:val="uz-Cyrl-UZ"/>
              </w:rPr>
            </w:pPr>
            <w:r w:rsidRPr="00D112CE">
              <w:rPr>
                <w:sz w:val="28"/>
                <w:szCs w:val="28"/>
                <w:lang w:val="en-US"/>
              </w:rPr>
              <w:lastRenderedPageBreak/>
              <w:t>tayyor mahsulot sifatini ta’minlash choralarini to’g’ri tashkil etishni o’rgatish.</w:t>
            </w:r>
          </w:p>
          <w:p w:rsidR="00DE5E10" w:rsidRPr="00D112CE" w:rsidRDefault="00DE5E10" w:rsidP="00D112CE">
            <w:pPr>
              <w:tabs>
                <w:tab w:val="left" w:pos="993"/>
              </w:tabs>
              <w:ind w:firstLine="567"/>
              <w:contextualSpacing/>
              <w:jc w:val="center"/>
              <w:rPr>
                <w:b/>
                <w:bCs/>
                <w:sz w:val="28"/>
                <w:szCs w:val="28"/>
                <w:lang w:val="uz-Cyrl-UZ"/>
              </w:rPr>
            </w:pPr>
            <w:r w:rsidRPr="00D112CE">
              <w:rPr>
                <w:b/>
                <w:bCs/>
                <w:sz w:val="28"/>
                <w:szCs w:val="28"/>
                <w:lang w:val="uz-Cyrl-UZ"/>
              </w:rPr>
              <w:t>II. Asosiy nazariy qism (ma’ruza ma</w:t>
            </w:r>
            <w:r w:rsidR="00D62568" w:rsidRPr="00D112CE">
              <w:rPr>
                <w:b/>
                <w:bCs/>
                <w:sz w:val="28"/>
                <w:szCs w:val="28"/>
                <w:lang w:val="uz-Cyrl-UZ"/>
              </w:rPr>
              <w:t>shg</w:t>
            </w:r>
            <w:r w:rsidRPr="00D112CE">
              <w:rPr>
                <w:b/>
                <w:bCs/>
                <w:sz w:val="28"/>
                <w:szCs w:val="28"/>
                <w:lang w:val="uz-Cyrl-UZ"/>
              </w:rPr>
              <w:t>‘ulotlari)</w:t>
            </w:r>
          </w:p>
          <w:p w:rsidR="00DE5E10" w:rsidRPr="00450915" w:rsidRDefault="00DE5E10" w:rsidP="00D112CE">
            <w:pPr>
              <w:pStyle w:val="TableParagraph"/>
              <w:tabs>
                <w:tab w:val="left" w:pos="425"/>
              </w:tabs>
              <w:spacing w:before="108"/>
              <w:ind w:left="1201" w:hanging="692"/>
              <w:jc w:val="center"/>
              <w:rPr>
                <w:b/>
                <w:color w:val="313131"/>
                <w:w w:val="105"/>
                <w:sz w:val="28"/>
                <w:szCs w:val="28"/>
                <w:lang w:val="uz-Cyrl-UZ"/>
              </w:rPr>
            </w:pPr>
            <w:r w:rsidRPr="00450915">
              <w:rPr>
                <w:color w:val="313131"/>
                <w:spacing w:val="-1"/>
                <w:w w:val="105"/>
                <w:sz w:val="28"/>
                <w:szCs w:val="28"/>
                <w:lang w:val="uz-Cyrl-UZ"/>
              </w:rPr>
              <w:t>Fantarkibidagaquyidagi</w:t>
            </w:r>
            <w:r w:rsidRPr="00450915">
              <w:rPr>
                <w:color w:val="313131"/>
                <w:w w:val="105"/>
                <w:sz w:val="28"/>
                <w:szCs w:val="28"/>
                <w:lang w:val="uz-Cyrl-UZ"/>
              </w:rPr>
              <w:t>mavzular</w:t>
            </w:r>
            <w:r w:rsidRPr="00450915">
              <w:rPr>
                <w:b/>
                <w:color w:val="313131"/>
                <w:w w:val="105"/>
                <w:sz w:val="28"/>
                <w:szCs w:val="28"/>
                <w:lang w:val="uz-Cyrl-UZ"/>
              </w:rPr>
              <w:t>kiradi:</w:t>
            </w:r>
          </w:p>
          <w:p w:rsidR="00D112CE" w:rsidRPr="00450915" w:rsidRDefault="00D112CE" w:rsidP="00D112CE">
            <w:pPr>
              <w:pStyle w:val="TableParagraph"/>
              <w:tabs>
                <w:tab w:val="left" w:pos="425"/>
              </w:tabs>
              <w:spacing w:before="108"/>
              <w:ind w:left="1201" w:hanging="692"/>
              <w:jc w:val="center"/>
              <w:rPr>
                <w:b/>
                <w:sz w:val="28"/>
                <w:szCs w:val="28"/>
                <w:lang w:val="uz-Cyrl-UZ"/>
              </w:rPr>
            </w:pPr>
          </w:p>
          <w:p w:rsidR="00246367" w:rsidRPr="00D112CE" w:rsidRDefault="00246367" w:rsidP="00D112CE">
            <w:pPr>
              <w:pStyle w:val="a9"/>
              <w:spacing w:after="0" w:line="240" w:lineRule="auto"/>
              <w:ind w:left="20" w:right="20"/>
              <w:jc w:val="center"/>
              <w:rPr>
                <w:szCs w:val="28"/>
                <w:lang w:val="uz-Cyrl-UZ"/>
              </w:rPr>
            </w:pPr>
            <w:r w:rsidRPr="00D112CE">
              <w:rPr>
                <w:b/>
                <w:szCs w:val="28"/>
                <w:lang w:val="uz-Cyrl-UZ"/>
              </w:rPr>
              <w:t>1-Mavzu: Kirish. Oziq-ovqat sanoatining ikkilamchi resurslari haqida umumiy ma’lumot.</w:t>
            </w:r>
          </w:p>
          <w:p w:rsidR="00246367" w:rsidRDefault="00246367" w:rsidP="00D112CE">
            <w:pPr>
              <w:pStyle w:val="a9"/>
              <w:spacing w:after="0" w:line="240" w:lineRule="auto"/>
              <w:ind w:left="20" w:right="20"/>
              <w:rPr>
                <w:szCs w:val="28"/>
                <w:lang w:val="uz-Cyrl-UZ"/>
              </w:rPr>
            </w:pPr>
            <w:r w:rsidRPr="00D112CE">
              <w:rPr>
                <w:szCs w:val="28"/>
                <w:lang w:val="uz-Cyrl-UZ"/>
              </w:rPr>
              <w:t>Oziq-ovqat sanoati haqida. Oziq-ovqat sanoatining ikkilamchi resurslari haqida umumiy ma’lumot. Oziq-ovqat sanoatining ikkilamchi resurslaridan foydalanishning samaradorligi.</w:t>
            </w:r>
          </w:p>
          <w:p w:rsidR="00D112CE" w:rsidRPr="00D112CE" w:rsidRDefault="00D112CE" w:rsidP="00D112CE">
            <w:pPr>
              <w:pStyle w:val="a9"/>
              <w:spacing w:after="0" w:line="240" w:lineRule="auto"/>
              <w:ind w:left="20" w:right="20"/>
              <w:rPr>
                <w:szCs w:val="28"/>
                <w:lang w:val="uz-Cyrl-UZ"/>
              </w:rPr>
            </w:pPr>
          </w:p>
          <w:p w:rsidR="00246367" w:rsidRPr="00D112CE" w:rsidRDefault="00246367" w:rsidP="00D112CE">
            <w:pPr>
              <w:jc w:val="center"/>
              <w:rPr>
                <w:sz w:val="28"/>
                <w:szCs w:val="28"/>
                <w:lang w:val="uz-Cyrl-UZ"/>
              </w:rPr>
            </w:pPr>
            <w:r w:rsidRPr="00D112CE">
              <w:rPr>
                <w:b/>
                <w:sz w:val="28"/>
                <w:szCs w:val="28"/>
                <w:lang w:val="uz-Cyrl-UZ"/>
              </w:rPr>
              <w:t xml:space="preserve">2-Mavzu: </w:t>
            </w:r>
            <w:r w:rsidRPr="00A267A6">
              <w:rPr>
                <w:b/>
                <w:sz w:val="28"/>
                <w:szCs w:val="28"/>
                <w:lang w:val="uz-Cyrl-UZ"/>
              </w:rPr>
              <w:t>Donni qayta ishlash sanoatining ikkilamchi</w:t>
            </w:r>
            <w:r w:rsidRPr="00D112CE">
              <w:rPr>
                <w:b/>
                <w:sz w:val="28"/>
                <w:szCs w:val="28"/>
                <w:lang w:val="uz-Cyrl-UZ"/>
              </w:rPr>
              <w:t xml:space="preserve"> resurslaridan foydalanish.</w:t>
            </w:r>
          </w:p>
          <w:p w:rsidR="00246367" w:rsidRDefault="00246367" w:rsidP="00D112CE">
            <w:pPr>
              <w:pStyle w:val="a9"/>
              <w:spacing w:after="0" w:line="240" w:lineRule="auto"/>
              <w:ind w:left="20" w:right="20" w:firstLine="688"/>
              <w:rPr>
                <w:szCs w:val="28"/>
                <w:lang w:val="uz-Cyrl-UZ"/>
              </w:rPr>
            </w:pPr>
            <w:r w:rsidRPr="00D112CE">
              <w:rPr>
                <w:szCs w:val="28"/>
                <w:lang w:val="uz-Cyrl-UZ"/>
              </w:rPr>
              <w:t>Donni qayta ishlash sanoatining ikkilamchi resurslari hamda ularning turlari. Donni qayta ishlash sanoatining ikkilamchi resurslaridan moy ishlab chiqarish. Donni qayta ishlash sanoatining ikkilamchi resurslaridan inson iste’mol qiladigan oziq-ovqatlarda foydalanish. Donni qayta ishlash sanoatining ikkilamchi resurslaridan chorvachilik va parandachilikda sifatli ozuqa mahsulotlari ishlab chiqarishda foydalanish.</w:t>
            </w:r>
          </w:p>
          <w:p w:rsidR="00D112CE" w:rsidRPr="00D112CE" w:rsidRDefault="00D112CE" w:rsidP="00D112CE">
            <w:pPr>
              <w:pStyle w:val="a9"/>
              <w:spacing w:after="0" w:line="240" w:lineRule="auto"/>
              <w:ind w:left="20" w:right="20" w:firstLine="688"/>
              <w:rPr>
                <w:szCs w:val="28"/>
                <w:lang w:val="uz-Cyrl-UZ"/>
              </w:rPr>
            </w:pPr>
          </w:p>
          <w:p w:rsidR="00246367" w:rsidRPr="00D112CE" w:rsidRDefault="00246367" w:rsidP="00D112CE">
            <w:pPr>
              <w:ind w:left="-108" w:right="-108"/>
              <w:jc w:val="center"/>
              <w:rPr>
                <w:b/>
                <w:sz w:val="28"/>
                <w:szCs w:val="28"/>
                <w:lang w:val="uz-Cyrl-UZ"/>
              </w:rPr>
            </w:pPr>
            <w:r w:rsidRPr="00D112CE">
              <w:rPr>
                <w:b/>
                <w:sz w:val="28"/>
                <w:szCs w:val="28"/>
                <w:lang w:val="uz-Cyrl-UZ"/>
              </w:rPr>
              <w:t>3-Mavzu: Konserva sanoatining ikkilamchi resurslari hamda, ulardan foydalanish.</w:t>
            </w:r>
          </w:p>
          <w:p w:rsidR="00246367" w:rsidRDefault="00246367" w:rsidP="00D112CE">
            <w:pPr>
              <w:jc w:val="both"/>
              <w:rPr>
                <w:sz w:val="28"/>
                <w:szCs w:val="28"/>
                <w:lang w:val="uz-Cyrl-UZ"/>
              </w:rPr>
            </w:pPr>
            <w:r w:rsidRPr="00D112CE">
              <w:rPr>
                <w:b/>
                <w:sz w:val="28"/>
                <w:szCs w:val="28"/>
                <w:lang w:val="uz-Cyrl-UZ"/>
              </w:rPr>
              <w:tab/>
            </w:r>
            <w:r w:rsidRPr="00D112CE">
              <w:rPr>
                <w:sz w:val="28"/>
                <w:szCs w:val="28"/>
                <w:lang w:val="uz-Cyrl-UZ"/>
              </w:rPr>
              <w:t>Konserva sanoatining ikkilamchi resurslari haqida. Poliz ekinlarini qayta ishlashda chiqadigan ikkilamchi resurslardan foydalanish. Tomat ishlab chiqarishda chiqadigan ikkilamchi resurslardan foydalanish. Mevalarni qayta ishlashda chiqadigan ikkilamchi resurslardan foydalanish. Ildiz mevalarni qayta ishlashda chiqadigan ikkilamchi resurslardan oziq-ovqat mahsulotlari ishlab chiqarishda foydalanish.</w:t>
            </w:r>
          </w:p>
          <w:p w:rsidR="00D112CE" w:rsidRPr="00D112CE" w:rsidRDefault="00D112CE" w:rsidP="00D112CE">
            <w:pPr>
              <w:jc w:val="both"/>
              <w:rPr>
                <w:sz w:val="28"/>
                <w:szCs w:val="28"/>
                <w:lang w:val="uz-Cyrl-UZ"/>
              </w:rPr>
            </w:pPr>
          </w:p>
          <w:p w:rsidR="00D112CE" w:rsidRDefault="00246367" w:rsidP="00D112CE">
            <w:pPr>
              <w:pStyle w:val="a9"/>
              <w:spacing w:after="0" w:line="240" w:lineRule="auto"/>
              <w:ind w:left="20" w:right="20"/>
              <w:jc w:val="center"/>
              <w:rPr>
                <w:b/>
                <w:szCs w:val="28"/>
                <w:lang w:val="en-US"/>
              </w:rPr>
            </w:pPr>
            <w:r w:rsidRPr="00D112CE">
              <w:rPr>
                <w:b/>
                <w:szCs w:val="28"/>
                <w:lang w:val="uz-Cyrl-UZ"/>
              </w:rPr>
              <w:t>4-Mavzu: Go‘shtni qayta ishlash sanoati va ularning ikklamchi resurslaridan foydalanish.</w:t>
            </w:r>
          </w:p>
          <w:p w:rsidR="00246367" w:rsidRDefault="00246367" w:rsidP="00D112CE">
            <w:pPr>
              <w:pStyle w:val="a9"/>
              <w:spacing w:after="0" w:line="240" w:lineRule="auto"/>
              <w:ind w:left="20" w:right="20"/>
              <w:rPr>
                <w:szCs w:val="28"/>
                <w:lang w:val="uz-Cyrl-UZ"/>
              </w:rPr>
            </w:pPr>
            <w:r w:rsidRPr="00D112CE">
              <w:rPr>
                <w:szCs w:val="28"/>
                <w:lang w:val="uz-Cyrl-UZ"/>
              </w:rPr>
              <w:t>Gо‘shtni turlari va ularni qayta ishlash sanoatining ikkilamchi resurslari haqida. Gо‘shtni qayta ishlash sanoatining ikkilamchi resurslaridan inson oziqasi sifatida foydalanish. Gо‘shtni qayta ishlash sanoatining ikkilamchi resurslaridan paranda oziqasi sifatida foydalanish.</w:t>
            </w:r>
          </w:p>
          <w:p w:rsidR="00D112CE" w:rsidRPr="00D112CE" w:rsidRDefault="00D112CE" w:rsidP="00D112CE">
            <w:pPr>
              <w:pStyle w:val="a9"/>
              <w:spacing w:after="0" w:line="240" w:lineRule="auto"/>
              <w:ind w:left="20" w:right="20"/>
              <w:rPr>
                <w:szCs w:val="28"/>
                <w:lang w:val="uz-Cyrl-UZ"/>
              </w:rPr>
            </w:pPr>
          </w:p>
          <w:p w:rsidR="00D112CE" w:rsidRDefault="00246367" w:rsidP="00D112CE">
            <w:pPr>
              <w:ind w:left="-108" w:right="-108"/>
              <w:jc w:val="center"/>
              <w:rPr>
                <w:b/>
                <w:sz w:val="28"/>
                <w:szCs w:val="28"/>
                <w:lang w:val="uz-Cyrl-UZ"/>
              </w:rPr>
            </w:pPr>
            <w:r w:rsidRPr="00D112CE">
              <w:rPr>
                <w:b/>
                <w:sz w:val="28"/>
                <w:szCs w:val="28"/>
                <w:lang w:val="uz-Cyrl-UZ"/>
              </w:rPr>
              <w:t>5-Mavzu. Yog‘-moy sanoatining ikkilamchi resurslaridan foydalanish.</w:t>
            </w:r>
          </w:p>
          <w:p w:rsidR="00246367" w:rsidRPr="00D112CE" w:rsidRDefault="00246367" w:rsidP="00D112CE">
            <w:pPr>
              <w:ind w:left="-108" w:right="-108"/>
              <w:jc w:val="center"/>
              <w:rPr>
                <w:sz w:val="28"/>
                <w:szCs w:val="28"/>
                <w:lang w:val="uz-Cyrl-UZ"/>
              </w:rPr>
            </w:pPr>
          </w:p>
          <w:p w:rsidR="00246367" w:rsidRDefault="00246367" w:rsidP="00D112CE">
            <w:pPr>
              <w:pStyle w:val="a9"/>
              <w:spacing w:after="0" w:line="240" w:lineRule="auto"/>
              <w:ind w:left="20" w:right="20" w:firstLine="655"/>
              <w:rPr>
                <w:szCs w:val="28"/>
                <w:lang w:val="uz-Cyrl-UZ"/>
              </w:rPr>
            </w:pPr>
            <w:r w:rsidRPr="00D112CE">
              <w:rPr>
                <w:szCs w:val="28"/>
                <w:lang w:val="uz-Cyrl-UZ"/>
              </w:rPr>
              <w:t>Yog‘-moy sanoatining ikkilamchi resurslari haqida. Moyli urug‘lardan, moy ishlab chiqarishda chiqadigan chiqindilardan chorva ozuqasi ishlab chiqarishda foydalanish. Moyni rafinatsiyalash jarayonidan sо‘ng chiqadigan ikkilamchi resurslardan foydalanish.</w:t>
            </w:r>
          </w:p>
          <w:p w:rsidR="00D112CE" w:rsidRDefault="00D112CE" w:rsidP="00D112CE">
            <w:pPr>
              <w:pStyle w:val="a9"/>
              <w:spacing w:after="0" w:line="240" w:lineRule="auto"/>
              <w:ind w:left="20" w:right="20" w:firstLine="655"/>
              <w:rPr>
                <w:szCs w:val="28"/>
                <w:lang w:val="uz-Cyrl-UZ"/>
              </w:rPr>
            </w:pPr>
          </w:p>
          <w:p w:rsidR="00D112CE" w:rsidRPr="00D112CE" w:rsidRDefault="00D112CE" w:rsidP="00D112CE">
            <w:pPr>
              <w:pStyle w:val="a9"/>
              <w:spacing w:after="0" w:line="240" w:lineRule="auto"/>
              <w:ind w:left="20" w:right="20" w:firstLine="655"/>
              <w:rPr>
                <w:szCs w:val="28"/>
                <w:lang w:val="uz-Cyrl-UZ"/>
              </w:rPr>
            </w:pPr>
          </w:p>
          <w:p w:rsidR="00246367" w:rsidRDefault="00246367" w:rsidP="00D112CE">
            <w:pPr>
              <w:jc w:val="center"/>
              <w:rPr>
                <w:b/>
                <w:sz w:val="28"/>
                <w:szCs w:val="28"/>
                <w:lang w:val="uz-Cyrl-UZ"/>
              </w:rPr>
            </w:pPr>
            <w:r w:rsidRPr="00D112CE">
              <w:rPr>
                <w:b/>
                <w:sz w:val="28"/>
                <w:szCs w:val="28"/>
                <w:lang w:val="uz-Cyrl-UZ"/>
              </w:rPr>
              <w:t>6-Mavzu:Alkagol ishlab chiqarish sanoati hamda ularning ikkilamchi resurslaridan foydalanish.</w:t>
            </w:r>
          </w:p>
          <w:p w:rsidR="00D112CE" w:rsidRPr="00D112CE" w:rsidRDefault="00D112CE" w:rsidP="00D112CE">
            <w:pPr>
              <w:jc w:val="center"/>
              <w:rPr>
                <w:b/>
                <w:sz w:val="28"/>
                <w:szCs w:val="28"/>
                <w:lang w:val="uz-Cyrl-UZ"/>
              </w:rPr>
            </w:pPr>
          </w:p>
          <w:p w:rsidR="00D112CE" w:rsidRDefault="00246367" w:rsidP="00D112CE">
            <w:pPr>
              <w:ind w:firstLine="675"/>
              <w:jc w:val="both"/>
              <w:rPr>
                <w:sz w:val="28"/>
                <w:szCs w:val="28"/>
                <w:lang w:val="uz-Cyrl-UZ"/>
              </w:rPr>
            </w:pPr>
            <w:r w:rsidRPr="00D112CE">
              <w:rPr>
                <w:sz w:val="28"/>
                <w:szCs w:val="28"/>
                <w:lang w:val="uz-Cyrl-UZ"/>
              </w:rPr>
              <w:t>Alkagol ishlab chiqarish sanoatining ikkilamchi resurslari haqida. Vino ishlab chiqarish sanoatining ikkilamchi resurslari hamda ularni qayta ishlash sanoati.  Pivo va spirt ishlab chiqarish sanoatining ikkilamchi resurslaridan foydalanish.</w:t>
            </w:r>
          </w:p>
          <w:p w:rsidR="00246367" w:rsidRPr="00D112CE" w:rsidRDefault="00246367" w:rsidP="00D112CE">
            <w:pPr>
              <w:ind w:firstLine="675"/>
              <w:jc w:val="both"/>
              <w:rPr>
                <w:sz w:val="28"/>
                <w:szCs w:val="28"/>
                <w:lang w:val="uz-Cyrl-UZ"/>
              </w:rPr>
            </w:pPr>
          </w:p>
          <w:p w:rsidR="00246367" w:rsidRDefault="00246367" w:rsidP="00D112CE">
            <w:pPr>
              <w:pStyle w:val="a9"/>
              <w:spacing w:after="0" w:line="240" w:lineRule="auto"/>
              <w:ind w:right="20"/>
              <w:jc w:val="center"/>
              <w:rPr>
                <w:b/>
                <w:szCs w:val="28"/>
                <w:lang w:val="uz-Cyrl-UZ"/>
              </w:rPr>
            </w:pPr>
            <w:r w:rsidRPr="00D112CE">
              <w:rPr>
                <w:b/>
                <w:szCs w:val="28"/>
                <w:lang w:val="uz-Cyrl-UZ"/>
              </w:rPr>
              <w:t>7-Mavzu:Shakar ishlab chiqarish sanoatining ikkilamchi resurslaridan foydalanish.</w:t>
            </w:r>
          </w:p>
          <w:p w:rsidR="00D112CE" w:rsidRPr="00D112CE" w:rsidRDefault="00D112CE" w:rsidP="00D112CE">
            <w:pPr>
              <w:pStyle w:val="a9"/>
              <w:spacing w:after="0" w:line="240" w:lineRule="auto"/>
              <w:ind w:right="20"/>
              <w:jc w:val="center"/>
              <w:rPr>
                <w:b/>
                <w:szCs w:val="28"/>
                <w:lang w:val="uz-Cyrl-UZ"/>
              </w:rPr>
            </w:pPr>
          </w:p>
          <w:p w:rsidR="00246367" w:rsidRDefault="00246367" w:rsidP="00D112CE">
            <w:pPr>
              <w:shd w:val="clear" w:color="auto" w:fill="FFFFFF"/>
              <w:tabs>
                <w:tab w:val="left" w:pos="993"/>
              </w:tabs>
              <w:contextualSpacing/>
              <w:jc w:val="center"/>
              <w:rPr>
                <w:sz w:val="28"/>
                <w:szCs w:val="28"/>
                <w:lang w:val="uz-Cyrl-UZ"/>
              </w:rPr>
            </w:pPr>
            <w:r w:rsidRPr="00D112CE">
              <w:rPr>
                <w:sz w:val="28"/>
                <w:szCs w:val="28"/>
                <w:lang w:val="uz-Cyrl-UZ"/>
              </w:rPr>
              <w:t xml:space="preserve">Shakar ishlab chiqarish sanoatining ikkilamchi resurslari haqida.  Shakar ishlab chiqarish sanoatining ikkilamchi resurslaridan inson uchun oziq-ovqat ishlab chiqarish sanoatida foydalanish. Shakar ishlab chiqarish sanoatining ikkilamchi resurslaridan chorva ozuqasi ishlab chiqarishda foydalanish. </w:t>
            </w:r>
          </w:p>
          <w:p w:rsidR="00D112CE" w:rsidRPr="00D112CE" w:rsidRDefault="00D112CE" w:rsidP="00D112CE">
            <w:pPr>
              <w:shd w:val="clear" w:color="auto" w:fill="FFFFFF"/>
              <w:tabs>
                <w:tab w:val="left" w:pos="993"/>
              </w:tabs>
              <w:contextualSpacing/>
              <w:jc w:val="center"/>
              <w:rPr>
                <w:sz w:val="28"/>
                <w:szCs w:val="28"/>
                <w:lang w:val="uz-Cyrl-UZ"/>
              </w:rPr>
            </w:pPr>
          </w:p>
          <w:p w:rsidR="00D52921" w:rsidRDefault="00DE5E10" w:rsidP="00D112CE">
            <w:pPr>
              <w:shd w:val="clear" w:color="auto" w:fill="FFFFFF"/>
              <w:tabs>
                <w:tab w:val="left" w:pos="993"/>
              </w:tabs>
              <w:contextualSpacing/>
              <w:jc w:val="center"/>
              <w:rPr>
                <w:sz w:val="28"/>
                <w:szCs w:val="28"/>
                <w:lang w:val="uz-Cyrl-UZ"/>
              </w:rPr>
            </w:pPr>
            <w:r w:rsidRPr="00D112CE">
              <w:rPr>
                <w:b/>
                <w:sz w:val="28"/>
                <w:szCs w:val="28"/>
                <w:lang w:val="uz-Cyrl-UZ"/>
              </w:rPr>
              <w:t xml:space="preserve">III. </w:t>
            </w:r>
            <w:r w:rsidR="00D52921" w:rsidRPr="00D112CE">
              <w:rPr>
                <w:b/>
                <w:sz w:val="28"/>
                <w:szCs w:val="28"/>
                <w:lang w:val="uz-Cyrl-UZ"/>
              </w:rPr>
              <w:t>Amaliy  mash</w:t>
            </w:r>
            <w:r w:rsidR="00230A03" w:rsidRPr="00D112CE">
              <w:rPr>
                <w:b/>
                <w:sz w:val="28"/>
                <w:szCs w:val="28"/>
                <w:lang w:val="uz-Cyrl-UZ"/>
              </w:rPr>
              <w:t>g</w:t>
            </w:r>
            <w:r w:rsidR="00D52921" w:rsidRPr="00D112CE">
              <w:rPr>
                <w:b/>
                <w:sz w:val="28"/>
                <w:szCs w:val="28"/>
                <w:lang w:val="uz-Cyrl-UZ"/>
              </w:rPr>
              <w:t>’ulotlar  bo’yicha  ko’rsatma va tavsiyalar</w:t>
            </w:r>
            <w:r w:rsidR="00D52921" w:rsidRPr="00D112CE">
              <w:rPr>
                <w:sz w:val="28"/>
                <w:szCs w:val="28"/>
                <w:lang w:val="uz-Cyrl-UZ"/>
              </w:rPr>
              <w:t>:</w:t>
            </w:r>
          </w:p>
          <w:p w:rsidR="00D112CE" w:rsidRPr="00D112CE" w:rsidRDefault="00D112CE" w:rsidP="00D112CE">
            <w:pPr>
              <w:shd w:val="clear" w:color="auto" w:fill="FFFFFF"/>
              <w:tabs>
                <w:tab w:val="left" w:pos="993"/>
              </w:tabs>
              <w:contextualSpacing/>
              <w:jc w:val="center"/>
              <w:rPr>
                <w:sz w:val="28"/>
                <w:szCs w:val="28"/>
                <w:lang w:val="uz-Cyrl-UZ"/>
              </w:rPr>
            </w:pPr>
          </w:p>
          <w:p w:rsidR="00826A0E" w:rsidRPr="00D112CE" w:rsidRDefault="00826A0E" w:rsidP="00D112CE">
            <w:pPr>
              <w:jc w:val="both"/>
              <w:rPr>
                <w:bCs/>
                <w:sz w:val="28"/>
                <w:szCs w:val="28"/>
                <w:lang w:val="en-US"/>
              </w:rPr>
            </w:pPr>
            <w:r w:rsidRPr="00D112CE">
              <w:rPr>
                <w:bCs/>
                <w:sz w:val="28"/>
                <w:szCs w:val="28"/>
                <w:lang w:val="uz-Cyrl-UZ"/>
              </w:rPr>
              <w:t>1.</w:t>
            </w:r>
            <w:r w:rsidR="00D112CE" w:rsidRPr="00D112CE">
              <w:rPr>
                <w:sz w:val="28"/>
                <w:szCs w:val="28"/>
                <w:lang w:val="uz-Cyrl-UZ"/>
              </w:rPr>
              <w:t xml:space="preserve">Donni qayta ishlash sanoatining ikkilamchi resurslaridan tayyor mahsulot olishning </w:t>
            </w:r>
            <w:r w:rsidR="00D112CE" w:rsidRPr="00D112CE">
              <w:rPr>
                <w:sz w:val="28"/>
                <w:szCs w:val="28"/>
                <w:lang w:val="sv-SE"/>
              </w:rPr>
              <w:t>hisobi.  Texnologik sxemani tuzish.</w:t>
            </w:r>
          </w:p>
          <w:p w:rsidR="00826A0E" w:rsidRPr="00D112CE" w:rsidRDefault="00826A0E" w:rsidP="00D112CE">
            <w:pPr>
              <w:jc w:val="both"/>
              <w:rPr>
                <w:bCs/>
                <w:sz w:val="28"/>
                <w:szCs w:val="28"/>
                <w:lang w:val="uz-Cyrl-UZ"/>
              </w:rPr>
            </w:pPr>
            <w:r w:rsidRPr="00D112CE">
              <w:rPr>
                <w:bCs/>
                <w:sz w:val="28"/>
                <w:szCs w:val="28"/>
                <w:lang w:val="uz-Cyrl-UZ"/>
              </w:rPr>
              <w:t>2.</w:t>
            </w:r>
            <w:r w:rsidR="00D112CE" w:rsidRPr="00D112CE">
              <w:rPr>
                <w:sz w:val="28"/>
                <w:szCs w:val="28"/>
                <w:lang w:val="uz-Cyrl-UZ"/>
              </w:rPr>
              <w:t>Konserva sanoatining ikkilamchi resurslaridan tayyor mahsulot olishning hisobi</w:t>
            </w:r>
            <w:r w:rsidR="00D112CE" w:rsidRPr="00D112CE">
              <w:rPr>
                <w:sz w:val="28"/>
                <w:szCs w:val="28"/>
                <w:lang w:val="sv-SE"/>
              </w:rPr>
              <w:t>. Texnologik sxemani tuzish.</w:t>
            </w:r>
          </w:p>
          <w:p w:rsidR="00826A0E" w:rsidRPr="00D112CE" w:rsidRDefault="00826A0E" w:rsidP="00D112CE">
            <w:pPr>
              <w:jc w:val="both"/>
              <w:rPr>
                <w:bCs/>
                <w:snapToGrid w:val="0"/>
                <w:sz w:val="28"/>
                <w:szCs w:val="28"/>
                <w:lang w:val="uz-Cyrl-UZ"/>
              </w:rPr>
            </w:pPr>
            <w:r w:rsidRPr="00D112CE">
              <w:rPr>
                <w:bCs/>
                <w:sz w:val="28"/>
                <w:szCs w:val="28"/>
                <w:lang w:val="uz-Cyrl-UZ"/>
              </w:rPr>
              <w:t>3.</w:t>
            </w:r>
            <w:r w:rsidR="00D112CE" w:rsidRPr="00D112CE">
              <w:rPr>
                <w:sz w:val="28"/>
                <w:szCs w:val="28"/>
                <w:lang w:val="uz-Cyrl-UZ"/>
              </w:rPr>
              <w:t>Go’shtni qayta ishlash sanoatining ikkilamchi resurslaridan  tayyor  mahsulot ishlab chiqarishning hisobi.</w:t>
            </w:r>
          </w:p>
          <w:p w:rsidR="00826A0E" w:rsidRPr="00D112CE" w:rsidRDefault="00826A0E" w:rsidP="00D112CE">
            <w:pPr>
              <w:jc w:val="both"/>
              <w:rPr>
                <w:bCs/>
                <w:iCs/>
                <w:sz w:val="28"/>
                <w:szCs w:val="28"/>
                <w:lang w:val="uz-Cyrl-UZ"/>
              </w:rPr>
            </w:pPr>
            <w:r w:rsidRPr="00D112CE">
              <w:rPr>
                <w:bCs/>
                <w:sz w:val="28"/>
                <w:szCs w:val="28"/>
                <w:lang w:val="uz-Cyrl-UZ"/>
              </w:rPr>
              <w:t>4.</w:t>
            </w:r>
            <w:r w:rsidR="00D112CE" w:rsidRPr="00D112CE">
              <w:rPr>
                <w:sz w:val="28"/>
                <w:szCs w:val="28"/>
                <w:lang w:val="uz-Cyrl-UZ"/>
              </w:rPr>
              <w:t>Yog‘-moy sanoatining ikkilamchi resurslaridan  tayyor mahsulot olishning hisobi</w:t>
            </w:r>
            <w:r w:rsidR="00D112CE">
              <w:rPr>
                <w:sz w:val="28"/>
                <w:szCs w:val="28"/>
                <w:lang w:val="uz-Cyrl-UZ"/>
              </w:rPr>
              <w:t>.</w:t>
            </w:r>
          </w:p>
          <w:p w:rsidR="00826A0E" w:rsidRPr="00D112CE" w:rsidRDefault="00826A0E" w:rsidP="00D112CE">
            <w:pPr>
              <w:jc w:val="both"/>
              <w:rPr>
                <w:bCs/>
                <w:sz w:val="28"/>
                <w:szCs w:val="28"/>
                <w:lang w:val="uz-Cyrl-UZ"/>
              </w:rPr>
            </w:pPr>
            <w:r w:rsidRPr="00D112CE">
              <w:rPr>
                <w:bCs/>
                <w:sz w:val="28"/>
                <w:szCs w:val="28"/>
                <w:lang w:val="uz-Cyrl-UZ"/>
              </w:rPr>
              <w:t>5.</w:t>
            </w:r>
            <w:r w:rsidR="00D112CE" w:rsidRPr="00D112CE">
              <w:rPr>
                <w:sz w:val="28"/>
                <w:szCs w:val="28"/>
                <w:lang w:val="uz-Cyrl-UZ"/>
              </w:rPr>
              <w:t>Alkagol ishlab chiqarish sanoatining ikkilamchi resurslaridan tayyor mahsulot olishning hisobi</w:t>
            </w:r>
            <w:r w:rsidR="00D112CE">
              <w:rPr>
                <w:sz w:val="28"/>
                <w:szCs w:val="28"/>
                <w:lang w:val="uz-Cyrl-UZ"/>
              </w:rPr>
              <w:t>.</w:t>
            </w:r>
          </w:p>
          <w:p w:rsidR="00D112CE" w:rsidRDefault="00826A0E" w:rsidP="00D112CE">
            <w:pPr>
              <w:tabs>
                <w:tab w:val="left" w:pos="993"/>
              </w:tabs>
              <w:contextualSpacing/>
              <w:rPr>
                <w:b/>
                <w:sz w:val="28"/>
                <w:szCs w:val="28"/>
                <w:lang w:val="en-US"/>
              </w:rPr>
            </w:pPr>
            <w:r w:rsidRPr="00D112CE">
              <w:rPr>
                <w:bCs/>
                <w:sz w:val="28"/>
                <w:szCs w:val="28"/>
                <w:lang w:val="uz-Cyrl-UZ"/>
              </w:rPr>
              <w:t>6</w:t>
            </w:r>
            <w:r w:rsidRPr="00D112CE">
              <w:rPr>
                <w:bCs/>
                <w:sz w:val="28"/>
                <w:szCs w:val="28"/>
                <w:lang w:val="en-US"/>
              </w:rPr>
              <w:t>.</w:t>
            </w:r>
            <w:r w:rsidR="00D112CE" w:rsidRPr="00D112CE">
              <w:rPr>
                <w:sz w:val="28"/>
                <w:szCs w:val="28"/>
                <w:lang w:val="uz-Cyrl-UZ"/>
              </w:rPr>
              <w:t xml:space="preserve"> Shakar ishlab chiqarish sanoatining ikkilamchi resurslaridan  tayyor   mahsulot olishning hisobi</w:t>
            </w:r>
            <w:bookmarkStart w:id="1" w:name="_Hlk114133814"/>
            <w:r w:rsidR="00D112CE">
              <w:rPr>
                <w:sz w:val="28"/>
                <w:szCs w:val="28"/>
                <w:lang w:val="uz-Cyrl-UZ"/>
              </w:rPr>
              <w:t>.</w:t>
            </w:r>
          </w:p>
          <w:p w:rsidR="00A56734" w:rsidRDefault="00A56734" w:rsidP="00D112CE">
            <w:pPr>
              <w:tabs>
                <w:tab w:val="left" w:pos="993"/>
              </w:tabs>
              <w:contextualSpacing/>
              <w:rPr>
                <w:b/>
                <w:sz w:val="28"/>
                <w:szCs w:val="28"/>
                <w:lang w:val="uz-Cyrl-UZ"/>
              </w:rPr>
            </w:pPr>
          </w:p>
          <w:p w:rsidR="00DE5E10" w:rsidRDefault="00DE5E10" w:rsidP="00A56734">
            <w:pPr>
              <w:tabs>
                <w:tab w:val="left" w:pos="993"/>
              </w:tabs>
              <w:contextualSpacing/>
              <w:jc w:val="center"/>
              <w:rPr>
                <w:b/>
                <w:sz w:val="28"/>
                <w:szCs w:val="28"/>
                <w:lang w:val="uz-Cyrl-UZ"/>
              </w:rPr>
            </w:pPr>
            <w:r w:rsidRPr="00D112CE">
              <w:rPr>
                <w:b/>
                <w:sz w:val="28"/>
                <w:szCs w:val="28"/>
                <w:lang w:val="en-US"/>
              </w:rPr>
              <w:t>V</w:t>
            </w:r>
            <w:r w:rsidRPr="00D112CE">
              <w:rPr>
                <w:b/>
                <w:sz w:val="28"/>
                <w:szCs w:val="28"/>
                <w:lang w:val="uz-Cyrl-UZ"/>
              </w:rPr>
              <w:t xml:space="preserve">. Mustaqil </w:t>
            </w:r>
            <w:r w:rsidRPr="00D112CE">
              <w:rPr>
                <w:b/>
                <w:sz w:val="28"/>
                <w:szCs w:val="28"/>
                <w:lang w:val="en-US"/>
              </w:rPr>
              <w:t>ta’lim</w:t>
            </w:r>
            <w:r w:rsidRPr="00D112CE">
              <w:rPr>
                <w:b/>
                <w:sz w:val="28"/>
                <w:szCs w:val="28"/>
                <w:lang w:val="uz-Cyrl-UZ"/>
              </w:rPr>
              <w:t xml:space="preserve"> va mustaqil i</w:t>
            </w:r>
            <w:r w:rsidR="00D62568" w:rsidRPr="00D112CE">
              <w:rPr>
                <w:b/>
                <w:sz w:val="28"/>
                <w:szCs w:val="28"/>
                <w:lang w:val="uz-Cyrl-UZ"/>
              </w:rPr>
              <w:t>shl</w:t>
            </w:r>
            <w:r w:rsidRPr="00D112CE">
              <w:rPr>
                <w:b/>
                <w:sz w:val="28"/>
                <w:szCs w:val="28"/>
                <w:lang w:val="uz-Cyrl-UZ"/>
              </w:rPr>
              <w:t>ar</w:t>
            </w:r>
          </w:p>
          <w:p w:rsidR="00A56734" w:rsidRPr="00D112CE" w:rsidRDefault="00A56734" w:rsidP="00A56734">
            <w:pPr>
              <w:tabs>
                <w:tab w:val="left" w:pos="993"/>
              </w:tabs>
              <w:contextualSpacing/>
              <w:jc w:val="center"/>
              <w:rPr>
                <w:b/>
                <w:sz w:val="28"/>
                <w:szCs w:val="28"/>
                <w:lang w:val="en-US"/>
              </w:rPr>
            </w:pPr>
          </w:p>
          <w:p w:rsidR="00DE5E10" w:rsidRPr="00D112CE" w:rsidRDefault="00DE5E10" w:rsidP="00D112CE">
            <w:pPr>
              <w:pStyle w:val="a6"/>
              <w:tabs>
                <w:tab w:val="left" w:pos="585"/>
                <w:tab w:val="left" w:pos="993"/>
              </w:tabs>
              <w:autoSpaceDE w:val="0"/>
              <w:autoSpaceDN w:val="0"/>
              <w:ind w:firstLine="567"/>
              <w:contextualSpacing/>
              <w:rPr>
                <w:rFonts w:ascii="Times New Roman" w:hAnsi="Times New Roman"/>
                <w:szCs w:val="28"/>
                <w:lang w:val="uz-Cyrl-UZ"/>
              </w:rPr>
            </w:pPr>
            <w:r w:rsidRPr="00D112CE">
              <w:rPr>
                <w:rFonts w:ascii="Times New Roman" w:hAnsi="Times New Roman"/>
                <w:szCs w:val="28"/>
                <w:lang w:val="en-US"/>
              </w:rPr>
              <w:t>Mustaqil ta’lim u</w:t>
            </w:r>
            <w:r w:rsidR="00D62568" w:rsidRPr="00D112CE">
              <w:rPr>
                <w:rFonts w:ascii="Times New Roman" w:hAnsi="Times New Roman"/>
                <w:szCs w:val="28"/>
                <w:lang w:val="en-US"/>
              </w:rPr>
              <w:t>chu</w:t>
            </w:r>
            <w:r w:rsidRPr="00D112CE">
              <w:rPr>
                <w:rFonts w:ascii="Times New Roman" w:hAnsi="Times New Roman"/>
                <w:szCs w:val="28"/>
                <w:lang w:val="en-US"/>
              </w:rPr>
              <w:t>n t</w:t>
            </w:r>
            <w:r w:rsidRPr="00D112CE">
              <w:rPr>
                <w:rFonts w:ascii="Times New Roman" w:hAnsi="Times New Roman"/>
                <w:szCs w:val="28"/>
                <w:lang w:val="uz-Cyrl-UZ"/>
              </w:rPr>
              <w:t>avsiya etila</w:t>
            </w:r>
            <w:r w:rsidRPr="00D112CE">
              <w:rPr>
                <w:rFonts w:ascii="Times New Roman" w:hAnsi="Times New Roman"/>
                <w:szCs w:val="28"/>
                <w:lang w:val="en-US"/>
              </w:rPr>
              <w:t>di</w:t>
            </w:r>
            <w:r w:rsidRPr="00D112CE">
              <w:rPr>
                <w:rFonts w:ascii="Times New Roman" w:hAnsi="Times New Roman"/>
                <w:szCs w:val="28"/>
                <w:lang w:val="uz-Cyrl-UZ"/>
              </w:rPr>
              <w:t xml:space="preserve">gan mustaqil </w:t>
            </w:r>
            <w:r w:rsidRPr="00D112CE">
              <w:rPr>
                <w:rFonts w:ascii="Times New Roman" w:hAnsi="Times New Roman"/>
                <w:bCs/>
                <w:szCs w:val="28"/>
                <w:lang w:val="uz-Latn-UZ"/>
              </w:rPr>
              <w:t>i</w:t>
            </w:r>
            <w:r w:rsidR="00D62568" w:rsidRPr="00D112CE">
              <w:rPr>
                <w:rFonts w:ascii="Times New Roman" w:hAnsi="Times New Roman"/>
                <w:bCs/>
                <w:szCs w:val="28"/>
                <w:lang w:val="uz-Latn-UZ"/>
              </w:rPr>
              <w:t>shl</w:t>
            </w:r>
            <w:r w:rsidRPr="00D112CE">
              <w:rPr>
                <w:rFonts w:ascii="Times New Roman" w:hAnsi="Times New Roman"/>
                <w:bCs/>
                <w:szCs w:val="28"/>
                <w:lang w:val="uz-Latn-UZ"/>
              </w:rPr>
              <w:t>arning</w:t>
            </w:r>
            <w:r w:rsidRPr="00D112CE">
              <w:rPr>
                <w:rFonts w:ascii="Times New Roman" w:hAnsi="Times New Roman"/>
                <w:szCs w:val="28"/>
                <w:lang w:val="uz-Cyrl-UZ"/>
              </w:rPr>
              <w:t xml:space="preserve"> mavzulari:</w:t>
            </w:r>
          </w:p>
          <w:p w:rsidR="00A56734" w:rsidRDefault="00A56734" w:rsidP="00D112CE">
            <w:pPr>
              <w:pStyle w:val="ae"/>
              <w:numPr>
                <w:ilvl w:val="0"/>
                <w:numId w:val="20"/>
              </w:numPr>
              <w:rPr>
                <w:sz w:val="28"/>
                <w:szCs w:val="28"/>
                <w:lang w:val="uz-Cyrl-UZ"/>
              </w:rPr>
            </w:pPr>
            <w:r w:rsidRPr="00A56734">
              <w:rPr>
                <w:sz w:val="26"/>
                <w:szCs w:val="26"/>
                <w:lang w:val="uz-Cyrl-UZ"/>
              </w:rPr>
              <w:t>Sholi</w:t>
            </w:r>
            <w:r w:rsidRPr="00D26BB3">
              <w:rPr>
                <w:sz w:val="26"/>
                <w:szCs w:val="26"/>
                <w:lang w:val="uz-Cyrl-UZ"/>
              </w:rPr>
              <w:t xml:space="preserve"> murtagining tavsifi undan oziq-ovqat mahsulotlari ishlab chiqarishda foydalanish</w:t>
            </w:r>
          </w:p>
          <w:p w:rsidR="00A56734" w:rsidRDefault="00A56734" w:rsidP="00D112CE">
            <w:pPr>
              <w:pStyle w:val="ae"/>
              <w:numPr>
                <w:ilvl w:val="0"/>
                <w:numId w:val="20"/>
              </w:numPr>
              <w:rPr>
                <w:sz w:val="28"/>
                <w:szCs w:val="28"/>
                <w:lang w:val="uz-Cyrl-UZ"/>
              </w:rPr>
            </w:pPr>
            <w:r w:rsidRPr="00D26BB3">
              <w:rPr>
                <w:sz w:val="26"/>
                <w:szCs w:val="26"/>
                <w:lang w:val="uz-Cyrl-UZ"/>
              </w:rPr>
              <w:t>Paxta moyini rafinatsiyalashdan sо‘ng chiqadigan ikkilamchi resurs gossipol va undan foydalanish</w:t>
            </w:r>
          </w:p>
          <w:p w:rsidR="00A56734" w:rsidRPr="00A56734" w:rsidRDefault="00A56734" w:rsidP="00D112CE">
            <w:pPr>
              <w:pStyle w:val="ae"/>
              <w:numPr>
                <w:ilvl w:val="0"/>
                <w:numId w:val="20"/>
              </w:numPr>
              <w:rPr>
                <w:sz w:val="28"/>
                <w:szCs w:val="28"/>
                <w:lang w:val="en-US"/>
              </w:rPr>
            </w:pPr>
            <w:r w:rsidRPr="00D26BB3">
              <w:rPr>
                <w:sz w:val="26"/>
                <w:szCs w:val="26"/>
                <w:lang w:val="uz-Cyrl-UZ"/>
              </w:rPr>
              <w:t>Konserva sanoatida chiqadigan ikkilamchi resurslar haqida</w:t>
            </w:r>
          </w:p>
          <w:p w:rsidR="00826A0E" w:rsidRPr="00D112CE" w:rsidRDefault="00A56734" w:rsidP="00D112CE">
            <w:pPr>
              <w:pStyle w:val="ae"/>
              <w:numPr>
                <w:ilvl w:val="0"/>
                <w:numId w:val="20"/>
              </w:numPr>
              <w:rPr>
                <w:sz w:val="28"/>
                <w:szCs w:val="28"/>
                <w:lang w:val="en-US"/>
              </w:rPr>
            </w:pPr>
            <w:r w:rsidRPr="00D26BB3">
              <w:rPr>
                <w:sz w:val="26"/>
                <w:szCs w:val="26"/>
                <w:lang w:val="uz-Cyrl-UZ"/>
              </w:rPr>
              <w:t>Vino ishlab chiqarish sanoatining ikkilamchi resurslaridan foydalanish</w:t>
            </w:r>
            <w:r w:rsidR="00826A0E" w:rsidRPr="00D112CE">
              <w:rPr>
                <w:sz w:val="28"/>
                <w:szCs w:val="28"/>
                <w:lang w:val="en-US"/>
              </w:rPr>
              <w:t>.</w:t>
            </w:r>
          </w:p>
          <w:p w:rsidR="00826A0E" w:rsidRPr="00A56734" w:rsidRDefault="00A56734" w:rsidP="007430ED">
            <w:pPr>
              <w:pStyle w:val="ae"/>
              <w:numPr>
                <w:ilvl w:val="0"/>
                <w:numId w:val="20"/>
              </w:numPr>
              <w:tabs>
                <w:tab w:val="left" w:pos="-142"/>
              </w:tabs>
              <w:rPr>
                <w:sz w:val="28"/>
                <w:szCs w:val="28"/>
                <w:lang w:val="en-US"/>
              </w:rPr>
            </w:pPr>
            <w:r w:rsidRPr="00A56734">
              <w:rPr>
                <w:sz w:val="26"/>
                <w:szCs w:val="26"/>
                <w:lang w:val="uz-Cyrl-UZ"/>
              </w:rPr>
              <w:t>Sholini qayta ishlashda chiqadigan ikkilamchi resurslardan foydalanish</w:t>
            </w:r>
          </w:p>
          <w:p w:rsidR="00A56734" w:rsidRPr="00A56734" w:rsidRDefault="00A56734" w:rsidP="00D112CE">
            <w:pPr>
              <w:pStyle w:val="ae"/>
              <w:numPr>
                <w:ilvl w:val="0"/>
                <w:numId w:val="20"/>
              </w:numPr>
              <w:tabs>
                <w:tab w:val="left" w:pos="-142"/>
              </w:tabs>
              <w:rPr>
                <w:b/>
                <w:sz w:val="28"/>
                <w:szCs w:val="28"/>
                <w:lang w:val="uz-Cyrl-UZ"/>
              </w:rPr>
            </w:pPr>
            <w:r w:rsidRPr="00D26BB3">
              <w:rPr>
                <w:sz w:val="26"/>
                <w:szCs w:val="26"/>
                <w:lang w:val="en-US"/>
              </w:rPr>
              <w:t>Bug’doyni qayta ishalsh sanoatida chiqadigan ikkilamchi resurslardan foydalanish</w:t>
            </w:r>
          </w:p>
          <w:p w:rsidR="00A56734" w:rsidRPr="00A56734" w:rsidRDefault="00A56734" w:rsidP="00D112CE">
            <w:pPr>
              <w:pStyle w:val="ae"/>
              <w:numPr>
                <w:ilvl w:val="0"/>
                <w:numId w:val="20"/>
              </w:numPr>
              <w:rPr>
                <w:sz w:val="28"/>
                <w:szCs w:val="28"/>
                <w:lang w:val="en-US"/>
              </w:rPr>
            </w:pPr>
            <w:r w:rsidRPr="00B47177">
              <w:rPr>
                <w:sz w:val="26"/>
                <w:szCs w:val="26"/>
                <w:lang w:val="en-US"/>
              </w:rPr>
              <w:t>K</w:t>
            </w:r>
            <w:r w:rsidRPr="00B47177">
              <w:rPr>
                <w:sz w:val="26"/>
                <w:szCs w:val="26"/>
                <w:lang w:val="uz-Cyrl-UZ"/>
              </w:rPr>
              <w:t>raxmal patoki ishlab chiqarishdagi ikkilamchi resurslar.</w:t>
            </w:r>
          </w:p>
          <w:p w:rsidR="00A56734" w:rsidRPr="00A56734" w:rsidRDefault="00A56734" w:rsidP="00D112CE">
            <w:pPr>
              <w:pStyle w:val="ae"/>
              <w:numPr>
                <w:ilvl w:val="0"/>
                <w:numId w:val="20"/>
              </w:numPr>
              <w:rPr>
                <w:sz w:val="28"/>
                <w:szCs w:val="28"/>
                <w:lang w:val="en-US"/>
              </w:rPr>
            </w:pPr>
            <w:r w:rsidRPr="00B47177">
              <w:rPr>
                <w:sz w:val="26"/>
                <w:szCs w:val="26"/>
                <w:lang w:val="uz-Cyrl-UZ"/>
              </w:rPr>
              <w:t>Spirt atseton-butil va likero-vodochny ishlab chiqarishning ikkilamchi resurslari.</w:t>
            </w:r>
          </w:p>
          <w:p w:rsidR="00A56734" w:rsidRDefault="00A56734" w:rsidP="00D112CE">
            <w:pPr>
              <w:ind w:right="120" w:firstLine="567"/>
              <w:rPr>
                <w:sz w:val="26"/>
                <w:szCs w:val="26"/>
                <w:lang w:val="uz-Cyrl-UZ"/>
              </w:rPr>
            </w:pPr>
            <w:r>
              <w:rPr>
                <w:sz w:val="26"/>
                <w:szCs w:val="26"/>
                <w:lang w:val="uz-Cyrl-UZ"/>
              </w:rPr>
              <w:t>9.</w:t>
            </w:r>
            <w:r w:rsidRPr="00B47177">
              <w:rPr>
                <w:sz w:val="26"/>
                <w:szCs w:val="26"/>
                <w:lang w:val="uz-Cyrl-UZ"/>
              </w:rPr>
              <w:t>Qand lavlagidan shakar ishlab chiqarish va rafinatsiyalangan shakar ishlab chiqarishdagi ikkilamchi resurslar.</w:t>
            </w:r>
          </w:p>
          <w:p w:rsidR="000A3B0D" w:rsidRDefault="000A3B0D" w:rsidP="00D112CE">
            <w:pPr>
              <w:ind w:right="120" w:firstLine="567"/>
              <w:rPr>
                <w:sz w:val="26"/>
                <w:szCs w:val="26"/>
                <w:lang w:val="uz-Cyrl-UZ"/>
              </w:rPr>
            </w:pPr>
            <w:r>
              <w:rPr>
                <w:sz w:val="26"/>
                <w:szCs w:val="26"/>
                <w:lang w:val="uz-Cyrl-UZ"/>
              </w:rPr>
              <w:t>10.</w:t>
            </w:r>
            <w:r w:rsidRPr="00B47177">
              <w:rPr>
                <w:sz w:val="26"/>
                <w:szCs w:val="26"/>
                <w:lang w:val="uz-Cyrl-UZ"/>
              </w:rPr>
              <w:t xml:space="preserve"> Konditer, non mahsulotlari makaron va drojj ishlab chiqarishdagi ikkilamchi </w:t>
            </w:r>
            <w:r w:rsidRPr="00B47177">
              <w:rPr>
                <w:sz w:val="26"/>
                <w:szCs w:val="26"/>
                <w:lang w:val="uz-Cyrl-UZ"/>
              </w:rPr>
              <w:lastRenderedPageBreak/>
              <w:t>resurslar.</w:t>
            </w:r>
          </w:p>
          <w:p w:rsidR="000A3B0D" w:rsidRDefault="000A3B0D" w:rsidP="00D112CE">
            <w:pPr>
              <w:ind w:right="120" w:firstLine="567"/>
              <w:rPr>
                <w:sz w:val="26"/>
                <w:szCs w:val="26"/>
                <w:lang w:val="uz-Cyrl-UZ"/>
              </w:rPr>
            </w:pPr>
            <w:r>
              <w:rPr>
                <w:sz w:val="26"/>
                <w:szCs w:val="26"/>
                <w:lang w:val="uz-Cyrl-UZ"/>
              </w:rPr>
              <w:t>11.</w:t>
            </w:r>
            <w:r w:rsidRPr="00B47177">
              <w:rPr>
                <w:sz w:val="26"/>
                <w:szCs w:val="26"/>
                <w:lang w:val="uz-Cyrl-UZ"/>
              </w:rPr>
              <w:t xml:space="preserve"> Yog‘-moy sanoatining ikkilamchi resurslari</w:t>
            </w:r>
            <w:r>
              <w:rPr>
                <w:sz w:val="26"/>
                <w:szCs w:val="26"/>
                <w:lang w:val="uz-Cyrl-UZ"/>
              </w:rPr>
              <w:t>.</w:t>
            </w:r>
          </w:p>
          <w:p w:rsidR="000A3B0D" w:rsidRDefault="000A3B0D" w:rsidP="00D112CE">
            <w:pPr>
              <w:ind w:right="120" w:firstLine="567"/>
              <w:rPr>
                <w:sz w:val="26"/>
                <w:szCs w:val="26"/>
                <w:lang w:val="uz-Cyrl-UZ"/>
              </w:rPr>
            </w:pPr>
            <w:r>
              <w:rPr>
                <w:sz w:val="26"/>
                <w:szCs w:val="26"/>
                <w:lang w:val="uz-Cyrl-UZ"/>
              </w:rPr>
              <w:t>12.</w:t>
            </w:r>
            <w:r w:rsidRPr="00B47177">
              <w:rPr>
                <w:sz w:val="26"/>
                <w:szCs w:val="26"/>
                <w:lang w:val="uz-Cyrl-UZ"/>
              </w:rPr>
              <w:t xml:space="preserve"> Pivo ishlab chiqarish va spirtsiz mahsulotlar ishlab chiqarishdagi ikkilamchi resurslar.</w:t>
            </w:r>
          </w:p>
          <w:p w:rsidR="000A3B0D" w:rsidRDefault="000A3B0D" w:rsidP="00D112CE">
            <w:pPr>
              <w:ind w:right="120" w:firstLine="567"/>
              <w:rPr>
                <w:sz w:val="26"/>
                <w:szCs w:val="26"/>
                <w:lang w:val="uz-Cyrl-UZ"/>
              </w:rPr>
            </w:pPr>
            <w:r>
              <w:rPr>
                <w:sz w:val="26"/>
                <w:szCs w:val="26"/>
                <w:lang w:val="uz-Cyrl-UZ"/>
              </w:rPr>
              <w:t>13.</w:t>
            </w:r>
            <w:r w:rsidRPr="00B47177">
              <w:rPr>
                <w:sz w:val="26"/>
                <w:szCs w:val="26"/>
                <w:lang w:val="uz-Cyrl-UZ"/>
              </w:rPr>
              <w:t xml:space="preserve"> Vitaminlar ishlab chiqarishdagi ikkilamchi resurslar.</w:t>
            </w:r>
          </w:p>
          <w:p w:rsidR="000A3B0D" w:rsidRDefault="000A3B0D" w:rsidP="00D112CE">
            <w:pPr>
              <w:ind w:right="120" w:firstLine="567"/>
              <w:rPr>
                <w:sz w:val="26"/>
                <w:szCs w:val="26"/>
                <w:lang w:val="uz-Cyrl-UZ"/>
              </w:rPr>
            </w:pPr>
            <w:r>
              <w:rPr>
                <w:sz w:val="26"/>
                <w:szCs w:val="26"/>
                <w:lang w:val="uz-Cyrl-UZ"/>
              </w:rPr>
              <w:t>14.</w:t>
            </w:r>
            <w:r w:rsidRPr="00B47177">
              <w:rPr>
                <w:sz w:val="26"/>
                <w:szCs w:val="26"/>
                <w:lang w:val="uz-Cyrl-UZ"/>
              </w:rPr>
              <w:t xml:space="preserve"> Konserva, quritilgan meva va oziq-ovqat konsentrati ishlab chiqarishdagi ikkilamchi resurslar.</w:t>
            </w:r>
          </w:p>
          <w:p w:rsidR="000A3B0D" w:rsidRDefault="000A3B0D" w:rsidP="00D112CE">
            <w:pPr>
              <w:ind w:right="120" w:firstLine="567"/>
              <w:rPr>
                <w:sz w:val="26"/>
                <w:szCs w:val="26"/>
                <w:lang w:val="uz-Cyrl-UZ"/>
              </w:rPr>
            </w:pPr>
            <w:r>
              <w:rPr>
                <w:sz w:val="26"/>
                <w:szCs w:val="26"/>
                <w:lang w:val="uz-Cyrl-UZ"/>
              </w:rPr>
              <w:t>15.</w:t>
            </w:r>
            <w:r w:rsidRPr="00B47177">
              <w:rPr>
                <w:sz w:val="26"/>
                <w:szCs w:val="26"/>
                <w:lang w:val="uz-Cyrl-UZ"/>
              </w:rPr>
              <w:t xml:space="preserve"> Sub mahsulotlar va uni qayta ishlash.</w:t>
            </w:r>
          </w:p>
          <w:p w:rsidR="00DE5E10" w:rsidRPr="00D112CE" w:rsidRDefault="00DE5E10" w:rsidP="00D112CE">
            <w:pPr>
              <w:ind w:right="120" w:firstLine="567"/>
              <w:rPr>
                <w:sz w:val="28"/>
                <w:szCs w:val="28"/>
                <w:lang w:val="en-US"/>
              </w:rPr>
            </w:pPr>
            <w:r w:rsidRPr="00D112CE">
              <w:rPr>
                <w:sz w:val="28"/>
                <w:szCs w:val="28"/>
                <w:lang w:val="en-US"/>
              </w:rPr>
              <w:t>Mustaqil o‘zla</w:t>
            </w:r>
            <w:r w:rsidR="00D62568" w:rsidRPr="00D112CE">
              <w:rPr>
                <w:sz w:val="28"/>
                <w:szCs w:val="28"/>
                <w:lang w:val="en-US"/>
              </w:rPr>
              <w:t>sht</w:t>
            </w:r>
            <w:r w:rsidRPr="00D112CE">
              <w:rPr>
                <w:sz w:val="28"/>
                <w:szCs w:val="28"/>
                <w:lang w:val="en-US"/>
              </w:rPr>
              <w:t>iriladigan mavzular bo‘yi</w:t>
            </w:r>
            <w:r w:rsidR="00D62568" w:rsidRPr="00D112CE">
              <w:rPr>
                <w:sz w:val="28"/>
                <w:szCs w:val="28"/>
                <w:lang w:val="en-US"/>
              </w:rPr>
              <w:t>cha</w:t>
            </w:r>
            <w:r w:rsidRPr="00D112CE">
              <w:rPr>
                <w:sz w:val="28"/>
                <w:szCs w:val="28"/>
                <w:lang w:val="en-US"/>
              </w:rPr>
              <w:t xml:space="preserve"> talabalar tomonidan referatlar tay</w:t>
            </w:r>
            <w:r w:rsidR="00D62568" w:rsidRPr="00D112CE">
              <w:rPr>
                <w:sz w:val="28"/>
                <w:szCs w:val="28"/>
                <w:lang w:val="en-US"/>
              </w:rPr>
              <w:t>yor</w:t>
            </w:r>
            <w:r w:rsidRPr="00D112CE">
              <w:rPr>
                <w:sz w:val="28"/>
                <w:szCs w:val="28"/>
                <w:lang w:val="en-US"/>
              </w:rPr>
              <w:t>lash va uni taqdimot qilish tavsiya etiladi.</w:t>
            </w:r>
          </w:p>
          <w:bookmarkEnd w:id="1"/>
          <w:p w:rsidR="008F44E3" w:rsidRPr="00D112CE" w:rsidRDefault="008F44E3" w:rsidP="00D112CE">
            <w:pPr>
              <w:ind w:right="120" w:firstLine="567"/>
              <w:rPr>
                <w:rFonts w:eastAsia="Calibri"/>
                <w:b/>
                <w:sz w:val="28"/>
                <w:szCs w:val="28"/>
                <w:lang w:val="en-US"/>
              </w:rPr>
            </w:pPr>
          </w:p>
        </w:tc>
      </w:tr>
      <w:tr w:rsidR="00450915" w:rsidRPr="00DC7C9C" w:rsidTr="00DE5E10">
        <w:trPr>
          <w:jc w:val="center"/>
        </w:trPr>
        <w:tc>
          <w:tcPr>
            <w:tcW w:w="380" w:type="dxa"/>
          </w:tcPr>
          <w:p w:rsidR="00DE5E10" w:rsidRPr="00B5590D" w:rsidRDefault="00DE5E10" w:rsidP="005157AD">
            <w:pPr>
              <w:spacing w:line="276" w:lineRule="auto"/>
              <w:jc w:val="center"/>
              <w:rPr>
                <w:rFonts w:eastAsia="Calibri"/>
                <w:b/>
                <w:sz w:val="28"/>
                <w:szCs w:val="28"/>
                <w:lang w:val="en-US"/>
              </w:rPr>
            </w:pPr>
            <w:bookmarkStart w:id="2" w:name="_Hlk114132519"/>
            <w:r w:rsidRPr="00B5590D">
              <w:rPr>
                <w:rFonts w:eastAsia="Calibri"/>
                <w:b/>
                <w:sz w:val="28"/>
                <w:szCs w:val="28"/>
                <w:lang w:val="en-US"/>
              </w:rPr>
              <w:lastRenderedPageBreak/>
              <w:t>3</w:t>
            </w:r>
          </w:p>
        </w:tc>
        <w:tc>
          <w:tcPr>
            <w:tcW w:w="8965" w:type="dxa"/>
            <w:gridSpan w:val="4"/>
          </w:tcPr>
          <w:p w:rsidR="00826A0E" w:rsidRPr="003E1D4A" w:rsidRDefault="00826A0E" w:rsidP="00826A0E">
            <w:pPr>
              <w:jc w:val="center"/>
              <w:rPr>
                <w:sz w:val="28"/>
                <w:szCs w:val="28"/>
                <w:lang w:val="en-US"/>
              </w:rPr>
            </w:pPr>
            <w:r w:rsidRPr="003E1D4A">
              <w:rPr>
                <w:sz w:val="28"/>
                <w:szCs w:val="28"/>
                <w:lang w:val="en-US"/>
              </w:rPr>
              <w:t>“</w:t>
            </w:r>
            <w:r w:rsidR="002B23B8">
              <w:rPr>
                <w:color w:val="000000"/>
                <w:sz w:val="28"/>
                <w:szCs w:val="28"/>
                <w:lang w:val="en-US"/>
              </w:rPr>
              <w:t>Oziq-ovqat sanoati ikkilamchi resurslaridan foydalanish</w:t>
            </w:r>
            <w:r w:rsidRPr="003E1D4A">
              <w:rPr>
                <w:sz w:val="28"/>
                <w:szCs w:val="28"/>
                <w:lang w:val="en-US"/>
              </w:rPr>
              <w:t>” o‘quv fanni o‘zlashtirish jarayonida amalga oshiriladigan masalalar doirasida bakalavr:</w:t>
            </w:r>
          </w:p>
          <w:p w:rsidR="000A3B0D" w:rsidRPr="00D26BB3" w:rsidRDefault="000A3B0D" w:rsidP="000A3B0D">
            <w:pPr>
              <w:numPr>
                <w:ilvl w:val="0"/>
                <w:numId w:val="22"/>
              </w:numPr>
              <w:tabs>
                <w:tab w:val="left" w:pos="709"/>
                <w:tab w:val="left" w:pos="1134"/>
              </w:tabs>
              <w:ind w:left="0" w:firstLine="567"/>
              <w:jc w:val="both"/>
              <w:rPr>
                <w:sz w:val="26"/>
                <w:szCs w:val="26"/>
                <w:lang w:val="es-EC"/>
              </w:rPr>
            </w:pPr>
            <w:r w:rsidRPr="00D26BB3">
              <w:rPr>
                <w:sz w:val="26"/>
                <w:szCs w:val="26"/>
                <w:lang w:val="uz-Cyrl-UZ"/>
              </w:rPr>
              <w:t>"Oziq-ovqat sanoatining ikkilamchi resurslaridan foydalanish" fanining ma</w:t>
            </w:r>
            <w:r w:rsidRPr="00D26BB3">
              <w:rPr>
                <w:sz w:val="26"/>
                <w:szCs w:val="26"/>
                <w:lang w:val="es-EC"/>
              </w:rPr>
              <w:t>q</w:t>
            </w:r>
            <w:r w:rsidRPr="00D26BB3">
              <w:rPr>
                <w:sz w:val="26"/>
                <w:szCs w:val="26"/>
                <w:lang w:val="uz-Cyrl-UZ"/>
              </w:rPr>
              <w:t>sadi va vazifalari</w:t>
            </w:r>
          </w:p>
          <w:p w:rsidR="000A3B0D" w:rsidRPr="00D26BB3" w:rsidRDefault="000A3B0D" w:rsidP="000A3B0D">
            <w:pPr>
              <w:numPr>
                <w:ilvl w:val="0"/>
                <w:numId w:val="22"/>
              </w:numPr>
              <w:tabs>
                <w:tab w:val="left" w:pos="709"/>
                <w:tab w:val="left" w:pos="1134"/>
              </w:tabs>
              <w:ind w:left="0" w:firstLine="567"/>
              <w:jc w:val="both"/>
              <w:rPr>
                <w:sz w:val="26"/>
                <w:szCs w:val="26"/>
                <w:lang w:val="es-EC"/>
              </w:rPr>
            </w:pPr>
            <w:r w:rsidRPr="00D26BB3">
              <w:rPr>
                <w:sz w:val="26"/>
                <w:szCs w:val="26"/>
                <w:lang w:val="uz-Cyrl-UZ"/>
              </w:rPr>
              <w:t>Oziq-ovqat sanoatlari hamda ularning ikkilamchi resurslari haqida</w:t>
            </w:r>
          </w:p>
          <w:p w:rsidR="000A3B0D" w:rsidRPr="00D26BB3" w:rsidRDefault="000A3B0D" w:rsidP="000A3B0D">
            <w:pPr>
              <w:numPr>
                <w:ilvl w:val="0"/>
                <w:numId w:val="22"/>
              </w:numPr>
              <w:tabs>
                <w:tab w:val="left" w:pos="709"/>
                <w:tab w:val="left" w:pos="1134"/>
              </w:tabs>
              <w:ind w:left="0" w:firstLine="567"/>
              <w:jc w:val="both"/>
              <w:rPr>
                <w:sz w:val="26"/>
                <w:szCs w:val="26"/>
                <w:lang w:val="es-EC"/>
              </w:rPr>
            </w:pPr>
            <w:r w:rsidRPr="00D26BB3">
              <w:rPr>
                <w:sz w:val="26"/>
                <w:szCs w:val="26"/>
                <w:lang w:val="uz-Cyrl-UZ"/>
              </w:rPr>
              <w:t>Oziq-ovqat sanoatining ikkilamchi resurslarini</w:t>
            </w:r>
            <w:r w:rsidRPr="00D26BB3">
              <w:rPr>
                <w:sz w:val="26"/>
                <w:szCs w:val="26"/>
                <w:lang w:val="es-EC"/>
              </w:rPr>
              <w:t xml:space="preserve"> tuzilishi, kimyoviy tarkibi, texnik tavsifi</w:t>
            </w:r>
          </w:p>
          <w:p w:rsidR="000A3B0D" w:rsidRPr="00D26BB3" w:rsidRDefault="000A3B0D" w:rsidP="000A3B0D">
            <w:pPr>
              <w:numPr>
                <w:ilvl w:val="0"/>
                <w:numId w:val="22"/>
              </w:numPr>
              <w:tabs>
                <w:tab w:val="left" w:pos="709"/>
                <w:tab w:val="left" w:pos="1134"/>
              </w:tabs>
              <w:ind w:left="0" w:firstLine="567"/>
              <w:jc w:val="both"/>
              <w:rPr>
                <w:sz w:val="26"/>
                <w:szCs w:val="26"/>
                <w:lang w:val="es-EC"/>
              </w:rPr>
            </w:pPr>
            <w:r w:rsidRPr="00D26BB3">
              <w:rPr>
                <w:sz w:val="26"/>
                <w:szCs w:val="26"/>
                <w:lang w:val="uz-Cyrl-UZ"/>
              </w:rPr>
              <w:t>Oziq-ovqat sanoatining ikkilamchi resurslarini qayta</w:t>
            </w:r>
            <w:r w:rsidRPr="00D26BB3">
              <w:rPr>
                <w:sz w:val="26"/>
                <w:szCs w:val="26"/>
                <w:lang w:val="es-EC"/>
              </w:rPr>
              <w:t xml:space="preserve"> ishlashga tayyorlash, </w:t>
            </w:r>
            <w:r w:rsidRPr="00D26BB3">
              <w:rPr>
                <w:sz w:val="26"/>
                <w:szCs w:val="26"/>
                <w:lang w:val="uz-Cyrl-UZ"/>
              </w:rPr>
              <w:t>mahsulot</w:t>
            </w:r>
            <w:r w:rsidRPr="00D26BB3">
              <w:rPr>
                <w:sz w:val="26"/>
                <w:szCs w:val="26"/>
                <w:lang w:val="es-EC"/>
              </w:rPr>
              <w:t xml:space="preserve"> ishlab chiqarish, oraliq hamda tayyor mahsulotlarni tadqiq qilish usullarni qo’llagan holda, ular sifatini baholash va texnologik jarayonlarning nazariy asoslari mohiyatini tushuntira olish</w:t>
            </w:r>
          </w:p>
          <w:p w:rsidR="000A3B0D" w:rsidRPr="00D26BB3" w:rsidRDefault="000A3B0D" w:rsidP="000A3B0D">
            <w:pPr>
              <w:numPr>
                <w:ilvl w:val="0"/>
                <w:numId w:val="22"/>
              </w:numPr>
              <w:tabs>
                <w:tab w:val="left" w:pos="709"/>
                <w:tab w:val="left" w:pos="1134"/>
              </w:tabs>
              <w:ind w:left="0" w:firstLine="567"/>
              <w:jc w:val="both"/>
              <w:rPr>
                <w:b/>
                <w:sz w:val="26"/>
                <w:szCs w:val="26"/>
                <w:lang w:val="en-US"/>
              </w:rPr>
            </w:pPr>
            <w:r w:rsidRPr="00D26BB3">
              <w:rPr>
                <w:sz w:val="26"/>
                <w:szCs w:val="26"/>
                <w:lang w:val="en-US"/>
              </w:rPr>
              <w:t>Mahsulot ishlab chiqarishda xom ashyo va mahsulot balansini to’g’ri yuritilishini tushuntira olish</w:t>
            </w:r>
          </w:p>
          <w:p w:rsidR="00826A0E" w:rsidRPr="003E1D4A" w:rsidRDefault="00826A0E" w:rsidP="00826A0E">
            <w:pPr>
              <w:pStyle w:val="af4"/>
              <w:ind w:firstLine="720"/>
              <w:rPr>
                <w:rFonts w:ascii="Times New Roman" w:hAnsi="Times New Roman"/>
                <w:sz w:val="28"/>
                <w:szCs w:val="28"/>
                <w:lang w:val="en-US"/>
              </w:rPr>
            </w:pPr>
            <w:r>
              <w:rPr>
                <w:rFonts w:ascii="Times New Roman" w:hAnsi="Times New Roman"/>
                <w:sz w:val="28"/>
                <w:szCs w:val="28"/>
                <w:lang w:val="uz-Cyrl-UZ"/>
              </w:rPr>
              <w:t>Talaba</w:t>
            </w:r>
            <w:r w:rsidRPr="003E1D4A">
              <w:rPr>
                <w:rFonts w:ascii="Times New Roman" w:hAnsi="Times New Roman"/>
                <w:sz w:val="28"/>
                <w:szCs w:val="28"/>
                <w:lang w:val="en-US"/>
              </w:rPr>
              <w:t>lar fanni o‘rganganlaridan so‘ng qo‘yidagi ko‘nikmalarga ega bo‘lishlari zarur:</w:t>
            </w:r>
          </w:p>
          <w:p w:rsidR="00DE5E10" w:rsidRPr="00EC4DBD" w:rsidRDefault="00DE5E10" w:rsidP="000911CE">
            <w:pPr>
              <w:spacing w:line="276" w:lineRule="auto"/>
              <w:ind w:firstLine="567"/>
              <w:contextualSpacing/>
              <w:jc w:val="both"/>
              <w:rPr>
                <w:rFonts w:eastAsia="Calibri"/>
                <w:b/>
                <w:sz w:val="28"/>
                <w:szCs w:val="28"/>
                <w:lang w:val="en-US"/>
              </w:rPr>
            </w:pPr>
          </w:p>
        </w:tc>
      </w:tr>
      <w:bookmarkEnd w:id="2"/>
      <w:tr w:rsidR="00450915" w:rsidRPr="00DC7C9C" w:rsidTr="00DE5E10">
        <w:trPr>
          <w:jc w:val="center"/>
        </w:trPr>
        <w:tc>
          <w:tcPr>
            <w:tcW w:w="380" w:type="dxa"/>
          </w:tcPr>
          <w:p w:rsidR="00DE5E10" w:rsidRPr="00B5590D" w:rsidRDefault="00DE5E10" w:rsidP="005157AD">
            <w:pPr>
              <w:spacing w:line="276" w:lineRule="auto"/>
              <w:jc w:val="center"/>
              <w:rPr>
                <w:rFonts w:eastAsia="Calibri"/>
                <w:b/>
                <w:sz w:val="28"/>
                <w:szCs w:val="28"/>
                <w:lang w:val="en-US"/>
              </w:rPr>
            </w:pPr>
            <w:r w:rsidRPr="00B5590D">
              <w:rPr>
                <w:rFonts w:eastAsia="Calibri"/>
                <w:b/>
                <w:sz w:val="28"/>
                <w:szCs w:val="28"/>
                <w:lang w:val="en-US"/>
              </w:rPr>
              <w:t>4</w:t>
            </w:r>
          </w:p>
        </w:tc>
        <w:tc>
          <w:tcPr>
            <w:tcW w:w="8965" w:type="dxa"/>
            <w:gridSpan w:val="4"/>
          </w:tcPr>
          <w:p w:rsidR="00DE5E10" w:rsidRPr="00B5590D" w:rsidRDefault="00DE5E10" w:rsidP="005157AD">
            <w:pPr>
              <w:tabs>
                <w:tab w:val="left" w:pos="993"/>
              </w:tabs>
              <w:spacing w:line="276" w:lineRule="auto"/>
              <w:ind w:firstLine="567"/>
              <w:rPr>
                <w:b/>
                <w:sz w:val="28"/>
                <w:szCs w:val="28"/>
                <w:lang w:val="uz-Cyrl-UZ"/>
              </w:rPr>
            </w:pPr>
            <w:r w:rsidRPr="00B5590D">
              <w:rPr>
                <w:b/>
                <w:sz w:val="28"/>
                <w:szCs w:val="28"/>
                <w:lang w:val="en-US"/>
              </w:rPr>
              <w:t>V</w:t>
            </w:r>
            <w:r w:rsidRPr="00B5590D">
              <w:rPr>
                <w:b/>
                <w:sz w:val="28"/>
                <w:szCs w:val="28"/>
                <w:lang w:val="uz-Cyrl-UZ"/>
              </w:rPr>
              <w:t>I</w:t>
            </w:r>
            <w:r w:rsidR="000911CE">
              <w:rPr>
                <w:b/>
                <w:sz w:val="28"/>
                <w:szCs w:val="28"/>
                <w:lang w:val="en-US"/>
              </w:rPr>
              <w:t>I</w:t>
            </w:r>
            <w:r w:rsidRPr="00B5590D">
              <w:rPr>
                <w:b/>
                <w:sz w:val="28"/>
                <w:szCs w:val="28"/>
                <w:lang w:val="uz-Cyrl-UZ"/>
              </w:rPr>
              <w:t>. Ta’lim texnologi</w:t>
            </w:r>
            <w:r w:rsidR="00D62568" w:rsidRPr="00B5590D">
              <w:rPr>
                <w:b/>
                <w:sz w:val="28"/>
                <w:szCs w:val="28"/>
                <w:lang w:val="uz-Cyrl-UZ"/>
              </w:rPr>
              <w:t>yal</w:t>
            </w:r>
            <w:r w:rsidRPr="00B5590D">
              <w:rPr>
                <w:b/>
                <w:sz w:val="28"/>
                <w:szCs w:val="28"/>
                <w:lang w:val="uz-Cyrl-UZ"/>
              </w:rPr>
              <w:t>ari va uslublari</w:t>
            </w:r>
          </w:p>
          <w:p w:rsidR="00DE5E10" w:rsidRPr="00B5590D" w:rsidRDefault="00DE5E10" w:rsidP="005157AD">
            <w:pPr>
              <w:pStyle w:val="Default"/>
              <w:tabs>
                <w:tab w:val="left" w:pos="993"/>
              </w:tabs>
              <w:spacing w:line="276" w:lineRule="auto"/>
              <w:ind w:firstLine="84"/>
              <w:jc w:val="both"/>
              <w:rPr>
                <w:color w:val="auto"/>
                <w:sz w:val="28"/>
                <w:szCs w:val="28"/>
                <w:lang w:val="en-US"/>
              </w:rPr>
            </w:pPr>
            <w:r w:rsidRPr="00B5590D">
              <w:rPr>
                <w:color w:val="auto"/>
                <w:sz w:val="28"/>
                <w:szCs w:val="28"/>
                <w:lang w:val="en-US"/>
              </w:rPr>
              <w:t>-ma’ruzalar;</w:t>
            </w:r>
          </w:p>
          <w:p w:rsidR="00DE5E10" w:rsidRPr="00B5590D" w:rsidRDefault="00DE5E10" w:rsidP="005157AD">
            <w:pPr>
              <w:pStyle w:val="Default"/>
              <w:tabs>
                <w:tab w:val="left" w:pos="993"/>
              </w:tabs>
              <w:spacing w:line="276" w:lineRule="auto"/>
              <w:ind w:firstLine="84"/>
              <w:jc w:val="both"/>
              <w:rPr>
                <w:color w:val="auto"/>
                <w:sz w:val="28"/>
                <w:szCs w:val="28"/>
                <w:lang w:val="en-US"/>
              </w:rPr>
            </w:pPr>
            <w:r w:rsidRPr="00B5590D">
              <w:rPr>
                <w:color w:val="auto"/>
                <w:sz w:val="28"/>
                <w:szCs w:val="28"/>
                <w:lang w:val="en-US"/>
              </w:rPr>
              <w:t>-interfaol keys-stadilar;</w:t>
            </w:r>
          </w:p>
          <w:p w:rsidR="00DE5E10" w:rsidRPr="00B5590D" w:rsidRDefault="00DE5E10" w:rsidP="005157AD">
            <w:pPr>
              <w:pStyle w:val="Default"/>
              <w:tabs>
                <w:tab w:val="left" w:pos="993"/>
              </w:tabs>
              <w:spacing w:line="276" w:lineRule="auto"/>
              <w:ind w:firstLine="84"/>
              <w:jc w:val="both"/>
              <w:rPr>
                <w:color w:val="auto"/>
                <w:sz w:val="28"/>
                <w:szCs w:val="28"/>
                <w:lang w:val="en-US"/>
              </w:rPr>
            </w:pPr>
            <w:r w:rsidRPr="00B5590D">
              <w:rPr>
                <w:color w:val="auto"/>
                <w:sz w:val="28"/>
                <w:szCs w:val="28"/>
                <w:lang w:val="en-US"/>
              </w:rPr>
              <w:t xml:space="preserve">-seminarlar (mantiqiy fikrlash, tezkor savol-javoblar); </w:t>
            </w:r>
          </w:p>
          <w:p w:rsidR="00DE5E10" w:rsidRPr="00B5590D" w:rsidRDefault="00DE5E10" w:rsidP="005157AD">
            <w:pPr>
              <w:pStyle w:val="Default"/>
              <w:tabs>
                <w:tab w:val="left" w:pos="993"/>
              </w:tabs>
              <w:spacing w:line="276" w:lineRule="auto"/>
              <w:ind w:firstLine="84"/>
              <w:jc w:val="both"/>
              <w:rPr>
                <w:color w:val="auto"/>
                <w:sz w:val="28"/>
                <w:szCs w:val="28"/>
                <w:lang w:val="en-US"/>
              </w:rPr>
            </w:pPr>
            <w:r w:rsidRPr="00B5590D">
              <w:rPr>
                <w:color w:val="auto"/>
                <w:sz w:val="28"/>
                <w:szCs w:val="28"/>
                <w:lang w:val="en-US"/>
              </w:rPr>
              <w:t>-guruhlarda i</w:t>
            </w:r>
            <w:r w:rsidR="00D62568" w:rsidRPr="00B5590D">
              <w:rPr>
                <w:color w:val="auto"/>
                <w:sz w:val="28"/>
                <w:szCs w:val="28"/>
                <w:lang w:val="en-US"/>
              </w:rPr>
              <w:t>shl</w:t>
            </w:r>
            <w:r w:rsidRPr="00B5590D">
              <w:rPr>
                <w:color w:val="auto"/>
                <w:sz w:val="28"/>
                <w:szCs w:val="28"/>
                <w:lang w:val="en-US"/>
              </w:rPr>
              <w:t>ash;</w:t>
            </w:r>
          </w:p>
          <w:p w:rsidR="00DE5E10" w:rsidRPr="00B5590D" w:rsidRDefault="00DE5E10" w:rsidP="005157AD">
            <w:pPr>
              <w:pStyle w:val="Default"/>
              <w:tabs>
                <w:tab w:val="left" w:pos="993"/>
              </w:tabs>
              <w:spacing w:line="276" w:lineRule="auto"/>
              <w:ind w:firstLine="84"/>
              <w:jc w:val="both"/>
              <w:rPr>
                <w:color w:val="auto"/>
                <w:sz w:val="28"/>
                <w:szCs w:val="28"/>
                <w:lang w:val="en-US"/>
              </w:rPr>
            </w:pPr>
            <w:r w:rsidRPr="00B5590D">
              <w:rPr>
                <w:color w:val="auto"/>
                <w:sz w:val="28"/>
                <w:szCs w:val="28"/>
                <w:lang w:val="en-US"/>
              </w:rPr>
              <w:t>-taqdimotlarni qilish;</w:t>
            </w:r>
          </w:p>
          <w:p w:rsidR="00DE5E10" w:rsidRPr="00B5590D" w:rsidRDefault="00DE5E10" w:rsidP="005157AD">
            <w:pPr>
              <w:pStyle w:val="Default"/>
              <w:tabs>
                <w:tab w:val="left" w:pos="993"/>
              </w:tabs>
              <w:spacing w:line="276" w:lineRule="auto"/>
              <w:ind w:firstLine="84"/>
              <w:jc w:val="both"/>
              <w:rPr>
                <w:color w:val="auto"/>
                <w:sz w:val="28"/>
                <w:szCs w:val="28"/>
                <w:lang w:val="en-US"/>
              </w:rPr>
            </w:pPr>
            <w:r w:rsidRPr="00B5590D">
              <w:rPr>
                <w:color w:val="auto"/>
                <w:sz w:val="28"/>
                <w:szCs w:val="28"/>
                <w:lang w:val="en-US"/>
              </w:rPr>
              <w:t>-individual loyihalar;</w:t>
            </w:r>
          </w:p>
          <w:p w:rsidR="00DE5E10" w:rsidRPr="00B5590D" w:rsidRDefault="00DE5E10" w:rsidP="005157AD">
            <w:pPr>
              <w:pStyle w:val="Default"/>
              <w:tabs>
                <w:tab w:val="left" w:pos="993"/>
              </w:tabs>
              <w:spacing w:line="276" w:lineRule="auto"/>
              <w:ind w:firstLine="84"/>
              <w:jc w:val="both"/>
              <w:rPr>
                <w:color w:val="auto"/>
                <w:sz w:val="28"/>
                <w:szCs w:val="28"/>
                <w:lang w:val="en-US"/>
              </w:rPr>
            </w:pPr>
            <w:r w:rsidRPr="00B5590D">
              <w:rPr>
                <w:color w:val="auto"/>
                <w:sz w:val="28"/>
                <w:szCs w:val="28"/>
                <w:lang w:val="en-US"/>
              </w:rPr>
              <w:t>-jamo</w:t>
            </w:r>
            <w:r w:rsidR="000911CE">
              <w:rPr>
                <w:color w:val="auto"/>
                <w:sz w:val="28"/>
                <w:szCs w:val="28"/>
                <w:lang w:val="en-US"/>
              </w:rPr>
              <w:t>a</w:t>
            </w:r>
            <w:r w:rsidRPr="00B5590D">
              <w:rPr>
                <w:color w:val="auto"/>
                <w:sz w:val="28"/>
                <w:szCs w:val="28"/>
                <w:lang w:val="en-US"/>
              </w:rPr>
              <w:t xml:space="preserve"> bo’lib i</w:t>
            </w:r>
            <w:r w:rsidR="00D62568" w:rsidRPr="00B5590D">
              <w:rPr>
                <w:color w:val="auto"/>
                <w:sz w:val="28"/>
                <w:szCs w:val="28"/>
                <w:lang w:val="en-US"/>
              </w:rPr>
              <w:t>shl</w:t>
            </w:r>
            <w:r w:rsidRPr="00B5590D">
              <w:rPr>
                <w:color w:val="auto"/>
                <w:sz w:val="28"/>
                <w:szCs w:val="28"/>
                <w:lang w:val="en-US"/>
              </w:rPr>
              <w:t>ash va himoya qilish u</w:t>
            </w:r>
            <w:r w:rsidR="00D62568" w:rsidRPr="00B5590D">
              <w:rPr>
                <w:color w:val="auto"/>
                <w:sz w:val="28"/>
                <w:szCs w:val="28"/>
                <w:lang w:val="en-US"/>
              </w:rPr>
              <w:t>chu</w:t>
            </w:r>
            <w:r w:rsidRPr="00B5590D">
              <w:rPr>
                <w:color w:val="auto"/>
                <w:sz w:val="28"/>
                <w:szCs w:val="28"/>
                <w:lang w:val="en-US"/>
              </w:rPr>
              <w:t>n loyihalar.</w:t>
            </w:r>
          </w:p>
          <w:p w:rsidR="00DE5E10" w:rsidRPr="00B5590D" w:rsidRDefault="00DE5E10" w:rsidP="005157AD">
            <w:pPr>
              <w:tabs>
                <w:tab w:val="left" w:pos="993"/>
              </w:tabs>
              <w:spacing w:line="276" w:lineRule="auto"/>
              <w:ind w:firstLine="567"/>
              <w:jc w:val="center"/>
              <w:rPr>
                <w:b/>
                <w:sz w:val="28"/>
                <w:szCs w:val="28"/>
                <w:lang w:val="en-US"/>
              </w:rPr>
            </w:pPr>
          </w:p>
        </w:tc>
      </w:tr>
      <w:tr w:rsidR="00450915" w:rsidRPr="00006A8B" w:rsidTr="00DE5E10">
        <w:trPr>
          <w:jc w:val="center"/>
        </w:trPr>
        <w:tc>
          <w:tcPr>
            <w:tcW w:w="380" w:type="dxa"/>
          </w:tcPr>
          <w:p w:rsidR="00DE5E10" w:rsidRPr="00B5590D" w:rsidRDefault="00DE5E10" w:rsidP="005157AD">
            <w:pPr>
              <w:spacing w:line="276" w:lineRule="auto"/>
              <w:jc w:val="center"/>
              <w:rPr>
                <w:rFonts w:eastAsia="Calibri"/>
                <w:b/>
                <w:sz w:val="28"/>
                <w:szCs w:val="28"/>
                <w:lang w:val="en-US"/>
              </w:rPr>
            </w:pPr>
            <w:r w:rsidRPr="00B5590D">
              <w:rPr>
                <w:rFonts w:eastAsia="Calibri"/>
                <w:b/>
                <w:sz w:val="28"/>
                <w:szCs w:val="28"/>
                <w:lang w:val="en-US"/>
              </w:rPr>
              <w:t>5</w:t>
            </w:r>
          </w:p>
        </w:tc>
        <w:tc>
          <w:tcPr>
            <w:tcW w:w="8965" w:type="dxa"/>
            <w:gridSpan w:val="4"/>
          </w:tcPr>
          <w:p w:rsidR="00DE5E10" w:rsidRPr="00B5590D" w:rsidRDefault="00DE5E10" w:rsidP="005157AD">
            <w:pPr>
              <w:tabs>
                <w:tab w:val="left" w:pos="993"/>
              </w:tabs>
              <w:spacing w:line="276" w:lineRule="auto"/>
              <w:contextualSpacing/>
              <w:jc w:val="both"/>
              <w:rPr>
                <w:b/>
                <w:sz w:val="28"/>
                <w:szCs w:val="28"/>
                <w:lang w:val="en-US"/>
              </w:rPr>
            </w:pPr>
            <w:r w:rsidRPr="00B5590D">
              <w:rPr>
                <w:b/>
                <w:sz w:val="28"/>
                <w:szCs w:val="28"/>
                <w:lang w:val="uz-Cyrl-UZ"/>
              </w:rPr>
              <w:t>V</w:t>
            </w:r>
            <w:r w:rsidR="009A35E2">
              <w:rPr>
                <w:b/>
                <w:sz w:val="28"/>
                <w:szCs w:val="28"/>
                <w:lang w:val="en-US"/>
              </w:rPr>
              <w:t>I</w:t>
            </w:r>
            <w:r w:rsidRPr="00B5590D">
              <w:rPr>
                <w:b/>
                <w:sz w:val="28"/>
                <w:szCs w:val="28"/>
                <w:lang w:val="uz-Cyrl-UZ"/>
              </w:rPr>
              <w:t>I</w:t>
            </w:r>
            <w:r w:rsidR="000911CE">
              <w:rPr>
                <w:b/>
                <w:sz w:val="28"/>
                <w:szCs w:val="28"/>
                <w:lang w:val="en-US"/>
              </w:rPr>
              <w:t>I</w:t>
            </w:r>
            <w:r w:rsidRPr="00B5590D">
              <w:rPr>
                <w:b/>
                <w:sz w:val="28"/>
                <w:szCs w:val="28"/>
                <w:lang w:val="uz-Cyrl-UZ"/>
              </w:rPr>
              <w:t xml:space="preserve">. </w:t>
            </w:r>
            <w:r w:rsidRPr="00B5590D">
              <w:rPr>
                <w:b/>
                <w:sz w:val="28"/>
                <w:szCs w:val="28"/>
                <w:lang w:val="en-US"/>
              </w:rPr>
              <w:t xml:space="preserve">  K</w:t>
            </w:r>
            <w:r w:rsidRPr="00B5590D">
              <w:rPr>
                <w:b/>
                <w:sz w:val="28"/>
                <w:szCs w:val="28"/>
                <w:lang w:val="uz-Cyrl-UZ"/>
              </w:rPr>
              <w:t>reditlarni olish u</w:t>
            </w:r>
            <w:r w:rsidR="00D62568" w:rsidRPr="00B5590D">
              <w:rPr>
                <w:b/>
                <w:sz w:val="28"/>
                <w:szCs w:val="28"/>
                <w:lang w:val="uz-Cyrl-UZ"/>
              </w:rPr>
              <w:t>chu</w:t>
            </w:r>
            <w:r w:rsidRPr="00B5590D">
              <w:rPr>
                <w:b/>
                <w:sz w:val="28"/>
                <w:szCs w:val="28"/>
                <w:lang w:val="uz-Cyrl-UZ"/>
              </w:rPr>
              <w:t>n talablar</w:t>
            </w:r>
            <w:r w:rsidRPr="00B5590D">
              <w:rPr>
                <w:b/>
                <w:sz w:val="28"/>
                <w:szCs w:val="28"/>
                <w:lang w:val="en-US"/>
              </w:rPr>
              <w:t>:</w:t>
            </w:r>
          </w:p>
          <w:p w:rsidR="00DE5E10" w:rsidRPr="00B5590D" w:rsidRDefault="00006A8B" w:rsidP="005157AD">
            <w:pPr>
              <w:tabs>
                <w:tab w:val="left" w:pos="993"/>
              </w:tabs>
              <w:spacing w:line="276" w:lineRule="auto"/>
              <w:jc w:val="both"/>
              <w:rPr>
                <w:sz w:val="28"/>
                <w:szCs w:val="28"/>
                <w:lang w:val="en-US"/>
              </w:rPr>
            </w:pPr>
            <w:r>
              <w:rPr>
                <w:sz w:val="28"/>
                <w:szCs w:val="28"/>
                <w:lang w:val="en-US"/>
              </w:rPr>
              <w:t>J</w:t>
            </w:r>
            <w:r w:rsidR="00DE5E10" w:rsidRPr="00B5590D">
              <w:rPr>
                <w:sz w:val="28"/>
                <w:szCs w:val="28"/>
                <w:lang w:val="en-US"/>
              </w:rPr>
              <w:t xml:space="preserve">oriy, oraliq nazorat </w:t>
            </w:r>
            <w:r w:rsidR="00D62568" w:rsidRPr="00B5590D">
              <w:rPr>
                <w:sz w:val="28"/>
                <w:szCs w:val="28"/>
                <w:lang w:val="en-US"/>
              </w:rPr>
              <w:t>sha</w:t>
            </w:r>
            <w:r w:rsidR="00DE5E10" w:rsidRPr="00B5590D">
              <w:rPr>
                <w:sz w:val="28"/>
                <w:szCs w:val="28"/>
                <w:lang w:val="en-US"/>
              </w:rPr>
              <w:t>kllarida berilgan vazifa va top</w:t>
            </w:r>
            <w:r w:rsidR="00D62568" w:rsidRPr="00B5590D">
              <w:rPr>
                <w:sz w:val="28"/>
                <w:szCs w:val="28"/>
                <w:lang w:val="en-US"/>
              </w:rPr>
              <w:t>shi</w:t>
            </w:r>
            <w:r w:rsidR="00DE5E10" w:rsidRPr="00B5590D">
              <w:rPr>
                <w:sz w:val="28"/>
                <w:szCs w:val="28"/>
                <w:lang w:val="en-US"/>
              </w:rPr>
              <w:t xml:space="preserve">riqlarni bajarish, </w:t>
            </w:r>
            <w:r w:rsidR="00D62568" w:rsidRPr="00B5590D">
              <w:rPr>
                <w:sz w:val="28"/>
                <w:szCs w:val="28"/>
                <w:lang w:val="en-US"/>
              </w:rPr>
              <w:t>yak</w:t>
            </w:r>
            <w:r w:rsidR="00DE5E10" w:rsidRPr="00B5590D">
              <w:rPr>
                <w:sz w:val="28"/>
                <w:szCs w:val="28"/>
                <w:lang w:val="en-US"/>
              </w:rPr>
              <w:t>uniy nazorat b</w:t>
            </w:r>
            <w:r w:rsidR="00D62568" w:rsidRPr="00B5590D">
              <w:rPr>
                <w:sz w:val="28"/>
                <w:szCs w:val="28"/>
                <w:lang w:val="en-US"/>
              </w:rPr>
              <w:t>o</w:t>
            </w:r>
            <w:r w:rsidR="00F510D9">
              <w:rPr>
                <w:b/>
                <w:color w:val="313131"/>
                <w:sz w:val="24"/>
                <w:szCs w:val="24"/>
                <w:lang w:val="en-US"/>
              </w:rPr>
              <w:t>‘</w:t>
            </w:r>
            <w:r w:rsidR="00D62568" w:rsidRPr="00B5590D">
              <w:rPr>
                <w:sz w:val="28"/>
                <w:szCs w:val="28"/>
                <w:lang w:val="en-US"/>
              </w:rPr>
              <w:t>y</w:t>
            </w:r>
            <w:r w:rsidR="00DE5E10" w:rsidRPr="00B5590D">
              <w:rPr>
                <w:sz w:val="28"/>
                <w:szCs w:val="28"/>
                <w:lang w:val="en-US"/>
              </w:rPr>
              <w:t>i</w:t>
            </w:r>
            <w:r w:rsidR="00D62568" w:rsidRPr="00B5590D">
              <w:rPr>
                <w:sz w:val="28"/>
                <w:szCs w:val="28"/>
                <w:lang w:val="en-US"/>
              </w:rPr>
              <w:t>chayoz</w:t>
            </w:r>
            <w:r w:rsidR="00DE5E10" w:rsidRPr="00B5590D">
              <w:rPr>
                <w:sz w:val="28"/>
                <w:szCs w:val="28"/>
                <w:lang w:val="en-US"/>
              </w:rPr>
              <w:t>ma i</w:t>
            </w:r>
            <w:r w:rsidR="00D62568" w:rsidRPr="00B5590D">
              <w:rPr>
                <w:sz w:val="28"/>
                <w:szCs w:val="28"/>
                <w:lang w:val="en-US"/>
              </w:rPr>
              <w:t>shn</w:t>
            </w:r>
            <w:r w:rsidR="00DE5E10" w:rsidRPr="00B5590D">
              <w:rPr>
                <w:sz w:val="28"/>
                <w:szCs w:val="28"/>
                <w:lang w:val="en-US"/>
              </w:rPr>
              <w:t>i muvaffaqi</w:t>
            </w:r>
            <w:r w:rsidR="00D62568" w:rsidRPr="00B5590D">
              <w:rPr>
                <w:sz w:val="28"/>
                <w:szCs w:val="28"/>
                <w:lang w:val="en-US"/>
              </w:rPr>
              <w:t>yat</w:t>
            </w:r>
            <w:r w:rsidR="00DE5E10" w:rsidRPr="00B5590D">
              <w:rPr>
                <w:sz w:val="28"/>
                <w:szCs w:val="28"/>
                <w:lang w:val="en-US"/>
              </w:rPr>
              <w:t>li top</w:t>
            </w:r>
            <w:r w:rsidR="00D62568" w:rsidRPr="00B5590D">
              <w:rPr>
                <w:sz w:val="28"/>
                <w:szCs w:val="28"/>
                <w:lang w:val="en-US"/>
              </w:rPr>
              <w:t>shi</w:t>
            </w:r>
            <w:r w:rsidR="00DE5E10" w:rsidRPr="00B5590D">
              <w:rPr>
                <w:sz w:val="28"/>
                <w:szCs w:val="28"/>
                <w:lang w:val="en-US"/>
              </w:rPr>
              <w:t>rish</w:t>
            </w:r>
            <w:r w:rsidR="00EB5828">
              <w:rPr>
                <w:sz w:val="28"/>
                <w:szCs w:val="28"/>
                <w:lang w:val="en-US"/>
              </w:rPr>
              <w:t>. Mustaqil ish ta’limini tayyorlashlari.</w:t>
            </w:r>
          </w:p>
          <w:p w:rsidR="00DE5E10" w:rsidRPr="00B5590D" w:rsidRDefault="00DE5E10" w:rsidP="005157AD">
            <w:pPr>
              <w:tabs>
                <w:tab w:val="left" w:pos="993"/>
              </w:tabs>
              <w:spacing w:line="276" w:lineRule="auto"/>
              <w:jc w:val="both"/>
              <w:rPr>
                <w:b/>
                <w:sz w:val="28"/>
                <w:szCs w:val="28"/>
                <w:lang w:val="en-US"/>
              </w:rPr>
            </w:pPr>
          </w:p>
        </w:tc>
      </w:tr>
      <w:tr w:rsidR="00450915" w:rsidRPr="00DC7C9C" w:rsidTr="003C667D">
        <w:trPr>
          <w:trHeight w:val="2400"/>
          <w:jc w:val="center"/>
        </w:trPr>
        <w:tc>
          <w:tcPr>
            <w:tcW w:w="380" w:type="dxa"/>
          </w:tcPr>
          <w:p w:rsidR="00DE5E10" w:rsidRPr="00B5590D" w:rsidRDefault="009E730D" w:rsidP="005157AD">
            <w:pPr>
              <w:spacing w:line="276" w:lineRule="auto"/>
              <w:jc w:val="center"/>
              <w:rPr>
                <w:rFonts w:eastAsia="Calibri"/>
                <w:b/>
                <w:sz w:val="28"/>
                <w:szCs w:val="28"/>
                <w:lang w:val="en-US"/>
              </w:rPr>
            </w:pPr>
            <w:bookmarkStart w:id="3" w:name="_Hlk114133908"/>
            <w:r w:rsidRPr="00B5590D">
              <w:rPr>
                <w:rFonts w:eastAsia="Calibri"/>
                <w:b/>
                <w:sz w:val="28"/>
                <w:szCs w:val="28"/>
                <w:lang w:val="en-US"/>
              </w:rPr>
              <w:lastRenderedPageBreak/>
              <w:t>6</w:t>
            </w:r>
          </w:p>
        </w:tc>
        <w:tc>
          <w:tcPr>
            <w:tcW w:w="8965" w:type="dxa"/>
            <w:gridSpan w:val="4"/>
          </w:tcPr>
          <w:p w:rsidR="00A267A6" w:rsidRDefault="00A267A6" w:rsidP="00A267A6">
            <w:pPr>
              <w:tabs>
                <w:tab w:val="left" w:pos="709"/>
                <w:tab w:val="left" w:pos="851"/>
                <w:tab w:val="left" w:pos="1134"/>
              </w:tabs>
              <w:jc w:val="both"/>
              <w:rPr>
                <w:bCs/>
                <w:lang w:val="uz-Cyrl-UZ"/>
              </w:rPr>
            </w:pPr>
          </w:p>
          <w:p w:rsidR="00A267A6" w:rsidRPr="00A267A6" w:rsidRDefault="00A267A6" w:rsidP="00A267A6">
            <w:pPr>
              <w:tabs>
                <w:tab w:val="left" w:pos="2490"/>
              </w:tabs>
              <w:jc w:val="center"/>
              <w:rPr>
                <w:b/>
                <w:sz w:val="28"/>
                <w:szCs w:val="28"/>
                <w:lang w:val="uz-Latn-UZ"/>
              </w:rPr>
            </w:pPr>
            <w:r w:rsidRPr="00A267A6">
              <w:rPr>
                <w:b/>
                <w:sz w:val="28"/>
                <w:szCs w:val="28"/>
                <w:lang w:val="uz-Cyrl-UZ"/>
              </w:rPr>
              <w:t>ASOSIY ADABIYOTLAR</w:t>
            </w:r>
          </w:p>
          <w:p w:rsidR="00A267A6" w:rsidRDefault="00A267A6" w:rsidP="00A267A6">
            <w:pPr>
              <w:tabs>
                <w:tab w:val="left" w:pos="709"/>
                <w:tab w:val="left" w:pos="851"/>
                <w:tab w:val="left" w:pos="1134"/>
              </w:tabs>
              <w:jc w:val="both"/>
              <w:rPr>
                <w:bCs/>
                <w:lang w:val="uz-Cyrl-UZ"/>
              </w:rPr>
            </w:pPr>
          </w:p>
          <w:p w:rsidR="00A267A6" w:rsidRPr="00A267A6" w:rsidRDefault="00A267A6" w:rsidP="00A267A6">
            <w:pPr>
              <w:tabs>
                <w:tab w:val="left" w:pos="709"/>
                <w:tab w:val="left" w:pos="851"/>
                <w:tab w:val="left" w:pos="1134"/>
              </w:tabs>
              <w:jc w:val="both"/>
              <w:rPr>
                <w:bCs/>
                <w:sz w:val="28"/>
                <w:szCs w:val="28"/>
                <w:lang w:val="uz-Cyrl-UZ"/>
              </w:rPr>
            </w:pPr>
            <w:r w:rsidRPr="00A267A6">
              <w:rPr>
                <w:bCs/>
                <w:sz w:val="28"/>
                <w:szCs w:val="28"/>
                <w:lang w:val="uz-Cyrl-UZ"/>
              </w:rPr>
              <w:t>1.O‘zbekiston Respublikasi oziq-ovqat sanoati: qisqacha tarixi: rivojlanish istiqbollari;,   Darslik, prof. Turobjonov S.M. taxriri ostida, T.: “Fan va texnologiya”, 2014, 460 bet.</w:t>
            </w:r>
          </w:p>
          <w:p w:rsidR="00A267A6" w:rsidRPr="00A267A6" w:rsidRDefault="00A267A6" w:rsidP="00A267A6">
            <w:pPr>
              <w:tabs>
                <w:tab w:val="left" w:pos="709"/>
                <w:tab w:val="left" w:pos="851"/>
                <w:tab w:val="left" w:pos="1134"/>
              </w:tabs>
              <w:jc w:val="both"/>
              <w:rPr>
                <w:bCs/>
                <w:sz w:val="28"/>
                <w:szCs w:val="28"/>
                <w:lang w:val="uz-Cyrl-UZ"/>
              </w:rPr>
            </w:pPr>
            <w:r w:rsidRPr="00A267A6">
              <w:rPr>
                <w:sz w:val="28"/>
                <w:szCs w:val="28"/>
                <w:lang w:val="uz-Cyrl-UZ"/>
              </w:rPr>
              <w:t xml:space="preserve">       2.</w:t>
            </w:r>
            <w:r w:rsidRPr="00A267A6">
              <w:rPr>
                <w:sz w:val="28"/>
                <w:szCs w:val="28"/>
                <w:lang w:val="uk-UA"/>
              </w:rPr>
              <w:t>R.T.Adizov, R.A.Xaitov, A.X.G’afforov Sanoat elevatorlari T.: “Iqtisod – moliya” 2013</w:t>
            </w:r>
          </w:p>
          <w:p w:rsidR="00A267A6" w:rsidRPr="00A267A6" w:rsidRDefault="00A267A6" w:rsidP="00A267A6">
            <w:pPr>
              <w:tabs>
                <w:tab w:val="left" w:pos="709"/>
                <w:tab w:val="left" w:pos="851"/>
              </w:tabs>
              <w:autoSpaceDE w:val="0"/>
              <w:autoSpaceDN w:val="0"/>
              <w:adjustRightInd w:val="0"/>
              <w:rPr>
                <w:sz w:val="28"/>
                <w:szCs w:val="28"/>
                <w:lang w:val="uz-Cyrl-UZ"/>
              </w:rPr>
            </w:pPr>
            <w:r w:rsidRPr="00A267A6">
              <w:rPr>
                <w:bCs/>
                <w:sz w:val="28"/>
                <w:szCs w:val="28"/>
              </w:rPr>
              <w:t>3</w:t>
            </w:r>
            <w:r w:rsidRPr="00A267A6">
              <w:rPr>
                <w:bCs/>
                <w:sz w:val="28"/>
                <w:szCs w:val="28"/>
                <w:lang w:val="uz-Cyrl-UZ"/>
              </w:rPr>
              <w:t>.</w:t>
            </w:r>
            <w:r>
              <w:rPr>
                <w:bCs/>
                <w:sz w:val="28"/>
                <w:szCs w:val="28"/>
                <w:lang w:val="uz-Cyrl-UZ"/>
              </w:rPr>
              <w:t>В</w:t>
            </w:r>
            <w:r w:rsidRPr="00A267A6">
              <w:rPr>
                <w:bCs/>
                <w:sz w:val="28"/>
                <w:szCs w:val="28"/>
                <w:lang w:val="uz-Cyrl-UZ"/>
              </w:rPr>
              <w:t>.</w:t>
            </w:r>
            <w:r>
              <w:rPr>
                <w:bCs/>
                <w:sz w:val="28"/>
                <w:szCs w:val="28"/>
                <w:lang w:val="uz-Cyrl-UZ"/>
              </w:rPr>
              <w:t>Г</w:t>
            </w:r>
            <w:r w:rsidRPr="00A267A6">
              <w:rPr>
                <w:bCs/>
                <w:sz w:val="28"/>
                <w:szCs w:val="28"/>
                <w:lang w:val="uz-Cyrl-UZ"/>
              </w:rPr>
              <w:t xml:space="preserve">. </w:t>
            </w:r>
            <w:r>
              <w:rPr>
                <w:bCs/>
                <w:sz w:val="28"/>
                <w:szCs w:val="28"/>
                <w:lang w:val="uz-Cyrl-UZ"/>
              </w:rPr>
              <w:t>Шербаков</w:t>
            </w:r>
            <w:r w:rsidRPr="00A267A6">
              <w:rPr>
                <w:bCs/>
                <w:sz w:val="28"/>
                <w:szCs w:val="28"/>
                <w:lang w:val="uz-Cyrl-UZ"/>
              </w:rPr>
              <w:t xml:space="preserve">, </w:t>
            </w:r>
            <w:r>
              <w:rPr>
                <w:bCs/>
                <w:sz w:val="28"/>
                <w:szCs w:val="28"/>
                <w:lang w:val="uz-Cyrl-UZ"/>
              </w:rPr>
              <w:t>В</w:t>
            </w:r>
            <w:r w:rsidRPr="00A267A6">
              <w:rPr>
                <w:bCs/>
                <w:sz w:val="28"/>
                <w:szCs w:val="28"/>
                <w:lang w:val="uz-Cyrl-UZ"/>
              </w:rPr>
              <w:t>.</w:t>
            </w:r>
            <w:r>
              <w:rPr>
                <w:bCs/>
                <w:sz w:val="28"/>
                <w:szCs w:val="28"/>
                <w:lang w:val="uz-Cyrl-UZ"/>
              </w:rPr>
              <w:t>Г</w:t>
            </w:r>
            <w:r w:rsidRPr="00A267A6">
              <w:rPr>
                <w:bCs/>
                <w:sz w:val="28"/>
                <w:szCs w:val="28"/>
                <w:lang w:val="uz-Cyrl-UZ"/>
              </w:rPr>
              <w:t xml:space="preserve">. </w:t>
            </w:r>
            <w:r>
              <w:rPr>
                <w:bCs/>
                <w:sz w:val="28"/>
                <w:szCs w:val="28"/>
                <w:lang w:val="uz-Cyrl-UZ"/>
              </w:rPr>
              <w:t>ЛобановБиохимияитовароведенийемаслинногосиряМосква</w:t>
            </w:r>
            <w:r w:rsidRPr="00A267A6">
              <w:rPr>
                <w:bCs/>
                <w:sz w:val="28"/>
                <w:szCs w:val="28"/>
                <w:lang w:val="uz-Cyrl-UZ"/>
              </w:rPr>
              <w:t xml:space="preserve"> «</w:t>
            </w:r>
            <w:r>
              <w:rPr>
                <w:bCs/>
                <w:sz w:val="28"/>
                <w:szCs w:val="28"/>
                <w:lang w:val="uz-Cyrl-UZ"/>
              </w:rPr>
              <w:t>КолосС</w:t>
            </w:r>
            <w:r w:rsidRPr="00A267A6">
              <w:rPr>
                <w:bCs/>
                <w:sz w:val="28"/>
                <w:szCs w:val="28"/>
                <w:lang w:val="uz-Cyrl-UZ"/>
              </w:rPr>
              <w:t>» 2003.</w:t>
            </w:r>
          </w:p>
          <w:p w:rsidR="00A267A6" w:rsidRPr="00A267A6" w:rsidRDefault="00A267A6" w:rsidP="00A267A6">
            <w:pPr>
              <w:tabs>
                <w:tab w:val="left" w:pos="709"/>
                <w:tab w:val="left" w:pos="851"/>
                <w:tab w:val="left" w:pos="2926"/>
                <w:tab w:val="left" w:pos="5213"/>
                <w:tab w:val="left" w:pos="7316"/>
                <w:tab w:val="left" w:pos="8834"/>
              </w:tabs>
              <w:jc w:val="both"/>
              <w:rPr>
                <w:sz w:val="28"/>
                <w:szCs w:val="28"/>
                <w:lang w:val="uz-Cyrl-UZ"/>
              </w:rPr>
            </w:pPr>
            <w:r w:rsidRPr="00A267A6">
              <w:rPr>
                <w:sz w:val="28"/>
                <w:szCs w:val="28"/>
              </w:rPr>
              <w:t>4</w:t>
            </w:r>
            <w:r w:rsidRPr="00A267A6">
              <w:rPr>
                <w:sz w:val="28"/>
                <w:szCs w:val="28"/>
                <w:lang w:val="uz-Cyrl-UZ"/>
              </w:rPr>
              <w:t>.</w:t>
            </w:r>
            <w:r>
              <w:rPr>
                <w:sz w:val="28"/>
                <w:szCs w:val="28"/>
                <w:lang w:val="uz-Cyrl-UZ"/>
              </w:rPr>
              <w:t>М</w:t>
            </w:r>
            <w:r w:rsidRPr="00A267A6">
              <w:rPr>
                <w:sz w:val="28"/>
                <w:szCs w:val="28"/>
                <w:lang w:val="uz-Cyrl-UZ"/>
              </w:rPr>
              <w:t>.</w:t>
            </w:r>
            <w:r>
              <w:rPr>
                <w:sz w:val="28"/>
                <w:szCs w:val="28"/>
                <w:lang w:val="uz-Cyrl-UZ"/>
              </w:rPr>
              <w:t>Т</w:t>
            </w:r>
            <w:r w:rsidRPr="00A267A6">
              <w:rPr>
                <w:sz w:val="28"/>
                <w:szCs w:val="28"/>
                <w:lang w:val="uz-Cyrl-UZ"/>
              </w:rPr>
              <w:t>.</w:t>
            </w:r>
            <w:r>
              <w:rPr>
                <w:sz w:val="28"/>
                <w:szCs w:val="28"/>
                <w:lang w:val="uz-Cyrl-UZ"/>
              </w:rPr>
              <w:t>Дин</w:t>
            </w:r>
            <w:r w:rsidRPr="00A267A6">
              <w:rPr>
                <w:sz w:val="28"/>
                <w:szCs w:val="28"/>
              </w:rPr>
              <w:t>шиков Отходи пишевой промишленности и их исползованийе Москва</w:t>
            </w:r>
            <w:r w:rsidRPr="00A267A6">
              <w:rPr>
                <w:sz w:val="28"/>
                <w:szCs w:val="28"/>
                <w:lang w:val="uz-Cyrl-UZ"/>
              </w:rPr>
              <w:t>. –</w:t>
            </w:r>
            <w:r>
              <w:rPr>
                <w:sz w:val="28"/>
                <w:szCs w:val="28"/>
                <w:lang w:val="uz-Cyrl-UZ"/>
              </w:rPr>
              <w:t>М</w:t>
            </w:r>
            <w:r w:rsidRPr="00A267A6">
              <w:rPr>
                <w:sz w:val="28"/>
                <w:szCs w:val="28"/>
                <w:lang w:val="uz-Cyrl-UZ"/>
              </w:rPr>
              <w:t>.: 1963.</w:t>
            </w:r>
          </w:p>
          <w:p w:rsidR="00A267A6" w:rsidRPr="00A267A6" w:rsidRDefault="00A267A6" w:rsidP="00A267A6">
            <w:pPr>
              <w:tabs>
                <w:tab w:val="left" w:pos="709"/>
                <w:tab w:val="left" w:pos="851"/>
                <w:tab w:val="left" w:pos="2926"/>
                <w:tab w:val="left" w:pos="5213"/>
                <w:tab w:val="left" w:pos="7316"/>
                <w:tab w:val="left" w:pos="8834"/>
              </w:tabs>
              <w:jc w:val="both"/>
              <w:rPr>
                <w:sz w:val="28"/>
                <w:szCs w:val="28"/>
                <w:lang w:val="uz-Cyrl-UZ"/>
              </w:rPr>
            </w:pPr>
            <w:r w:rsidRPr="00A267A6">
              <w:rPr>
                <w:sz w:val="28"/>
                <w:szCs w:val="28"/>
              </w:rPr>
              <w:t>5</w:t>
            </w:r>
            <w:r w:rsidRPr="00A267A6">
              <w:rPr>
                <w:sz w:val="28"/>
                <w:szCs w:val="28"/>
                <w:lang w:val="uz-Cyrl-UZ"/>
              </w:rPr>
              <w:t>.</w:t>
            </w:r>
            <w:r>
              <w:rPr>
                <w:sz w:val="28"/>
                <w:szCs w:val="28"/>
                <w:lang w:val="uz-Cyrl-UZ"/>
              </w:rPr>
              <w:t>А</w:t>
            </w:r>
            <w:r w:rsidRPr="00A267A6">
              <w:rPr>
                <w:sz w:val="28"/>
                <w:szCs w:val="28"/>
                <w:lang w:val="uz-Cyrl-UZ"/>
              </w:rPr>
              <w:t>.</w:t>
            </w:r>
            <w:r>
              <w:rPr>
                <w:sz w:val="28"/>
                <w:szCs w:val="28"/>
                <w:lang w:val="uz-Cyrl-UZ"/>
              </w:rPr>
              <w:t>Г</w:t>
            </w:r>
            <w:r w:rsidRPr="00A267A6">
              <w:rPr>
                <w:sz w:val="28"/>
                <w:szCs w:val="28"/>
                <w:lang w:val="uz-Cyrl-UZ"/>
              </w:rPr>
              <w:t>.</w:t>
            </w:r>
            <w:r>
              <w:rPr>
                <w:sz w:val="28"/>
                <w:szCs w:val="28"/>
                <w:lang w:val="uz-Cyrl-UZ"/>
              </w:rPr>
              <w:t>СергееваРуководствопотехнологииполученияипереработкирастителнихмаселижиров</w:t>
            </w:r>
            <w:r w:rsidRPr="00A267A6">
              <w:rPr>
                <w:sz w:val="28"/>
                <w:szCs w:val="28"/>
                <w:lang w:val="uz-Cyrl-UZ"/>
              </w:rPr>
              <w:t xml:space="preserve">. </w:t>
            </w:r>
            <w:r>
              <w:rPr>
                <w:sz w:val="28"/>
                <w:szCs w:val="28"/>
                <w:lang w:val="uz-Cyrl-UZ"/>
              </w:rPr>
              <w:t>Том</w:t>
            </w:r>
            <w:r>
              <w:rPr>
                <w:sz w:val="28"/>
                <w:szCs w:val="28"/>
                <w:lang w:val="uz-Latn-UZ"/>
              </w:rPr>
              <w:t>II</w:t>
            </w:r>
            <w:r w:rsidRPr="00A267A6">
              <w:rPr>
                <w:sz w:val="28"/>
                <w:szCs w:val="28"/>
              </w:rPr>
              <w:t xml:space="preserve"> книга первая</w:t>
            </w:r>
            <w:r w:rsidRPr="00A267A6">
              <w:rPr>
                <w:sz w:val="28"/>
                <w:szCs w:val="28"/>
                <w:lang w:val="uz-Cyrl-UZ"/>
              </w:rPr>
              <w:t>–</w:t>
            </w:r>
            <w:r>
              <w:rPr>
                <w:sz w:val="28"/>
                <w:szCs w:val="28"/>
                <w:lang w:val="uz-Cyrl-UZ"/>
              </w:rPr>
              <w:t>Ленинград</w:t>
            </w:r>
            <w:r w:rsidRPr="00A267A6">
              <w:rPr>
                <w:sz w:val="28"/>
                <w:szCs w:val="28"/>
                <w:lang w:val="uz-Cyrl-UZ"/>
              </w:rPr>
              <w:t xml:space="preserve">. </w:t>
            </w:r>
            <w:r>
              <w:rPr>
                <w:sz w:val="28"/>
                <w:szCs w:val="28"/>
                <w:lang w:val="uz-Cyrl-UZ"/>
              </w:rPr>
              <w:t>Т</w:t>
            </w:r>
            <w:r w:rsidRPr="00A267A6">
              <w:rPr>
                <w:sz w:val="28"/>
                <w:szCs w:val="28"/>
                <w:lang w:val="uz-Cyrl-UZ"/>
              </w:rPr>
              <w:t>.</w:t>
            </w:r>
            <w:r w:rsidRPr="00450915">
              <w:rPr>
                <w:sz w:val="28"/>
                <w:szCs w:val="28"/>
                <w:lang w:val="uz-Cyrl-UZ"/>
              </w:rPr>
              <w:t>:</w:t>
            </w:r>
            <w:r w:rsidRPr="00A267A6">
              <w:rPr>
                <w:sz w:val="28"/>
                <w:szCs w:val="28"/>
                <w:lang w:val="uz-Cyrl-UZ"/>
              </w:rPr>
              <w:t>1974.</w:t>
            </w:r>
          </w:p>
          <w:p w:rsidR="00A267A6" w:rsidRPr="00A267A6" w:rsidRDefault="00A267A6" w:rsidP="00A267A6">
            <w:pPr>
              <w:tabs>
                <w:tab w:val="left" w:pos="709"/>
                <w:tab w:val="left" w:pos="851"/>
                <w:tab w:val="left" w:pos="2926"/>
                <w:tab w:val="left" w:pos="5213"/>
                <w:tab w:val="left" w:pos="7316"/>
                <w:tab w:val="left" w:pos="8834"/>
              </w:tabs>
              <w:jc w:val="both"/>
              <w:rPr>
                <w:sz w:val="28"/>
                <w:szCs w:val="28"/>
                <w:lang w:val="uz-Cyrl-UZ"/>
              </w:rPr>
            </w:pPr>
            <w:r w:rsidRPr="00450915">
              <w:rPr>
                <w:sz w:val="28"/>
                <w:szCs w:val="28"/>
                <w:lang w:val="uz-Cyrl-UZ"/>
              </w:rPr>
              <w:t>6</w:t>
            </w:r>
            <w:r w:rsidRPr="00A267A6">
              <w:rPr>
                <w:sz w:val="28"/>
                <w:szCs w:val="28"/>
                <w:lang w:val="uz-Cyrl-UZ"/>
              </w:rPr>
              <w:t>.</w:t>
            </w:r>
            <w:r>
              <w:rPr>
                <w:sz w:val="28"/>
                <w:szCs w:val="28"/>
                <w:lang w:val="uz-Cyrl-UZ"/>
              </w:rPr>
              <w:t>А</w:t>
            </w:r>
            <w:r w:rsidRPr="00A267A6">
              <w:rPr>
                <w:sz w:val="28"/>
                <w:szCs w:val="28"/>
                <w:lang w:val="uz-Cyrl-UZ"/>
              </w:rPr>
              <w:t>.</w:t>
            </w:r>
            <w:r>
              <w:rPr>
                <w:sz w:val="28"/>
                <w:szCs w:val="28"/>
                <w:lang w:val="uz-Cyrl-UZ"/>
              </w:rPr>
              <w:t>Г</w:t>
            </w:r>
            <w:r w:rsidRPr="00A267A6">
              <w:rPr>
                <w:sz w:val="28"/>
                <w:szCs w:val="28"/>
                <w:lang w:val="uz-Cyrl-UZ"/>
              </w:rPr>
              <w:t>.</w:t>
            </w:r>
            <w:r>
              <w:rPr>
                <w:sz w:val="28"/>
                <w:szCs w:val="28"/>
                <w:lang w:val="uz-Cyrl-UZ"/>
              </w:rPr>
              <w:t>СергееваРуководствопотехнологииполученияипереработкирастителнихмаселижиров</w:t>
            </w:r>
            <w:r w:rsidRPr="00A267A6">
              <w:rPr>
                <w:sz w:val="28"/>
                <w:szCs w:val="28"/>
                <w:lang w:val="uz-Cyrl-UZ"/>
              </w:rPr>
              <w:t xml:space="preserve">. </w:t>
            </w:r>
            <w:r>
              <w:rPr>
                <w:sz w:val="28"/>
                <w:szCs w:val="28"/>
                <w:lang w:val="uz-Cyrl-UZ"/>
              </w:rPr>
              <w:t>ТомИкнигавторая</w:t>
            </w:r>
            <w:r w:rsidRPr="00A267A6">
              <w:rPr>
                <w:sz w:val="28"/>
                <w:szCs w:val="28"/>
                <w:lang w:val="uz-Cyrl-UZ"/>
              </w:rPr>
              <w:t xml:space="preserve">– </w:t>
            </w:r>
            <w:r>
              <w:rPr>
                <w:sz w:val="28"/>
                <w:szCs w:val="28"/>
                <w:lang w:val="uz-Cyrl-UZ"/>
              </w:rPr>
              <w:t>Ленинград</w:t>
            </w:r>
            <w:r w:rsidRPr="00A267A6">
              <w:rPr>
                <w:sz w:val="28"/>
                <w:szCs w:val="28"/>
                <w:lang w:val="uz-Cyrl-UZ"/>
              </w:rPr>
              <w:t xml:space="preserve">. </w:t>
            </w:r>
            <w:r>
              <w:rPr>
                <w:sz w:val="28"/>
                <w:szCs w:val="28"/>
                <w:lang w:val="uz-Cyrl-UZ"/>
              </w:rPr>
              <w:t>Т</w:t>
            </w:r>
            <w:r w:rsidRPr="00A267A6">
              <w:rPr>
                <w:sz w:val="28"/>
                <w:szCs w:val="28"/>
                <w:lang w:val="uz-Cyrl-UZ"/>
              </w:rPr>
              <w:t>.:1974.</w:t>
            </w:r>
          </w:p>
          <w:p w:rsidR="00A267A6" w:rsidRPr="00A267A6" w:rsidRDefault="00A267A6" w:rsidP="00A267A6">
            <w:pPr>
              <w:tabs>
                <w:tab w:val="left" w:pos="709"/>
                <w:tab w:val="left" w:pos="851"/>
                <w:tab w:val="left" w:pos="2926"/>
                <w:tab w:val="left" w:pos="5213"/>
                <w:tab w:val="left" w:pos="7316"/>
                <w:tab w:val="left" w:pos="8834"/>
              </w:tabs>
              <w:jc w:val="both"/>
              <w:rPr>
                <w:sz w:val="28"/>
                <w:szCs w:val="28"/>
                <w:lang w:val="uz-Cyrl-UZ"/>
              </w:rPr>
            </w:pPr>
            <w:r w:rsidRPr="00A267A6">
              <w:rPr>
                <w:sz w:val="28"/>
                <w:szCs w:val="28"/>
                <w:lang w:val="uz-Cyrl-UZ"/>
              </w:rPr>
              <w:t xml:space="preserve">       7.Vasiyev M.G, Dodaev Q.O, Isaboev I.B, Z.Sh. Safaeva. Z.J. G’ulomova Oziq-ovqat texnologiyasi asoslari. “Voris”. T.: 2012. </w:t>
            </w:r>
          </w:p>
          <w:p w:rsidR="00A267A6" w:rsidRDefault="00A267A6" w:rsidP="00A267A6">
            <w:pPr>
              <w:jc w:val="center"/>
              <w:rPr>
                <w:b/>
                <w:bCs/>
                <w:sz w:val="26"/>
                <w:szCs w:val="26"/>
                <w:lang w:val="uz-Cyrl-UZ"/>
              </w:rPr>
            </w:pPr>
          </w:p>
          <w:p w:rsidR="00A267A6" w:rsidRPr="00D26BB3" w:rsidRDefault="00A267A6" w:rsidP="00A267A6">
            <w:pPr>
              <w:jc w:val="center"/>
              <w:rPr>
                <w:b/>
                <w:bCs/>
                <w:sz w:val="26"/>
                <w:szCs w:val="26"/>
                <w:lang w:val="uz-Cyrl-UZ"/>
              </w:rPr>
            </w:pPr>
            <w:r w:rsidRPr="00D26BB3">
              <w:rPr>
                <w:b/>
                <w:bCs/>
                <w:sz w:val="26"/>
                <w:szCs w:val="26"/>
                <w:lang w:val="uz-Cyrl-UZ"/>
              </w:rPr>
              <w:t>QО‘SHIMCHA ADABIYOTLAR</w:t>
            </w:r>
          </w:p>
          <w:p w:rsidR="00A267A6" w:rsidRPr="00A267A6" w:rsidRDefault="00A267A6" w:rsidP="00A267A6">
            <w:pPr>
              <w:jc w:val="both"/>
              <w:rPr>
                <w:sz w:val="28"/>
                <w:szCs w:val="28"/>
                <w:lang w:val="uz-Cyrl-UZ"/>
              </w:rPr>
            </w:pPr>
            <w:r>
              <w:rPr>
                <w:sz w:val="28"/>
                <w:szCs w:val="28"/>
                <w:lang w:val="uz-Latn-UZ"/>
              </w:rPr>
              <w:t xml:space="preserve">       8.</w:t>
            </w:r>
            <w:r w:rsidRPr="00A267A6">
              <w:rPr>
                <w:sz w:val="28"/>
                <w:szCs w:val="28"/>
                <w:lang w:val="uz-Cyrl-UZ"/>
              </w:rPr>
              <w:t>Y.Qodirov, S.M.Abdusamatova. Yog‘ va moylar texnologiyasining nazariy asoslari fanidan ma’ruzalar matni. Toshkent. TKTI. 2006.</w:t>
            </w:r>
          </w:p>
          <w:p w:rsidR="00A267A6" w:rsidRPr="00A267A6" w:rsidRDefault="00A267A6" w:rsidP="00A267A6">
            <w:pPr>
              <w:tabs>
                <w:tab w:val="left" w:pos="851"/>
                <w:tab w:val="left" w:pos="1134"/>
              </w:tabs>
              <w:jc w:val="both"/>
              <w:rPr>
                <w:bCs/>
                <w:sz w:val="28"/>
                <w:szCs w:val="28"/>
                <w:lang w:val="uz-Cyrl-UZ"/>
              </w:rPr>
            </w:pPr>
            <w:r>
              <w:rPr>
                <w:bCs/>
                <w:sz w:val="28"/>
                <w:szCs w:val="28"/>
                <w:lang w:val="uz-Latn-UZ"/>
              </w:rPr>
              <w:t xml:space="preserve">       9.</w:t>
            </w:r>
            <w:r w:rsidRPr="00A267A6">
              <w:rPr>
                <w:bCs/>
                <w:sz w:val="28"/>
                <w:szCs w:val="28"/>
                <w:lang w:val="uz-Cyrl-UZ"/>
              </w:rPr>
              <w:t>R.M.Tursunxodjayev.,Ayxodjayeva N.K., Un  va yorma texnologiyasi - Darslik, “Fan va texnologiya”2012,258 bet.</w:t>
            </w:r>
          </w:p>
          <w:p w:rsidR="00A267A6" w:rsidRPr="00A267A6" w:rsidRDefault="00A267A6" w:rsidP="00A267A6">
            <w:pPr>
              <w:tabs>
                <w:tab w:val="left" w:pos="851"/>
                <w:tab w:val="left" w:pos="1134"/>
              </w:tabs>
              <w:jc w:val="both"/>
              <w:rPr>
                <w:bCs/>
                <w:sz w:val="28"/>
                <w:szCs w:val="28"/>
                <w:lang w:val="uz-Cyrl-UZ"/>
              </w:rPr>
            </w:pPr>
            <w:r>
              <w:rPr>
                <w:bCs/>
                <w:sz w:val="28"/>
                <w:szCs w:val="28"/>
                <w:lang w:val="uz-Latn-UZ"/>
              </w:rPr>
              <w:t xml:space="preserve">     10.</w:t>
            </w:r>
            <w:r w:rsidRPr="00A267A6">
              <w:rPr>
                <w:bCs/>
                <w:sz w:val="28"/>
                <w:szCs w:val="28"/>
                <w:lang w:val="uz-Cyrl-UZ"/>
              </w:rPr>
              <w:t>R.A.Xayitov,V.E.Radjabova.,Z.Z.Shukurov Donni qayta ishlash korxonalarining texnologik jixozlari, Darslik, T.: “Avto-Nashr” 2005y, 352 bet.</w:t>
            </w:r>
          </w:p>
          <w:p w:rsidR="00A267A6" w:rsidRPr="00A267A6" w:rsidRDefault="00A267A6" w:rsidP="00A267A6">
            <w:pPr>
              <w:ind w:left="360"/>
              <w:jc w:val="both"/>
              <w:rPr>
                <w:sz w:val="28"/>
                <w:szCs w:val="28"/>
              </w:rPr>
            </w:pPr>
            <w:r>
              <w:rPr>
                <w:sz w:val="28"/>
                <w:szCs w:val="28"/>
                <w:lang w:val="uz-Latn-UZ"/>
              </w:rPr>
              <w:t>11.</w:t>
            </w:r>
            <w:r w:rsidRPr="00A267A6">
              <w:rPr>
                <w:sz w:val="28"/>
                <w:szCs w:val="28"/>
              </w:rPr>
              <w:t>Н.С. Арутюнян и др. Рафинатсия масел и жиров. С.Петербург. 2004.</w:t>
            </w:r>
          </w:p>
          <w:p w:rsidR="00A267A6" w:rsidRPr="002B23B8" w:rsidRDefault="00A267A6" w:rsidP="00A267A6">
            <w:pPr>
              <w:spacing w:line="276" w:lineRule="auto"/>
              <w:ind w:left="720"/>
              <w:jc w:val="center"/>
              <w:rPr>
                <w:b/>
                <w:sz w:val="28"/>
                <w:szCs w:val="28"/>
              </w:rPr>
            </w:pPr>
            <w:r w:rsidRPr="00A267A6">
              <w:rPr>
                <w:b/>
                <w:sz w:val="28"/>
                <w:szCs w:val="28"/>
                <w:lang w:val="en-US"/>
              </w:rPr>
              <w:t>CHETELADABIYOTLARI</w:t>
            </w:r>
          </w:p>
          <w:p w:rsidR="00A267A6" w:rsidRPr="002B23B8" w:rsidRDefault="00A267A6" w:rsidP="00A267A6">
            <w:pPr>
              <w:spacing w:line="276" w:lineRule="auto"/>
              <w:ind w:left="720"/>
              <w:jc w:val="center"/>
              <w:rPr>
                <w:b/>
                <w:sz w:val="28"/>
                <w:szCs w:val="28"/>
              </w:rPr>
            </w:pPr>
          </w:p>
          <w:p w:rsidR="00A267A6" w:rsidRPr="00A267A6" w:rsidRDefault="00A267A6" w:rsidP="00A267A6">
            <w:pPr>
              <w:tabs>
                <w:tab w:val="left" w:pos="900"/>
              </w:tabs>
              <w:jc w:val="both"/>
              <w:rPr>
                <w:sz w:val="28"/>
                <w:szCs w:val="28"/>
              </w:rPr>
            </w:pPr>
            <w:r w:rsidRPr="00A267A6">
              <w:rPr>
                <w:sz w:val="26"/>
                <w:szCs w:val="26"/>
              </w:rPr>
              <w:t>1</w:t>
            </w:r>
            <w:r>
              <w:rPr>
                <w:sz w:val="26"/>
                <w:szCs w:val="26"/>
              </w:rPr>
              <w:t>2</w:t>
            </w:r>
            <w:r w:rsidRPr="00A267A6">
              <w:rPr>
                <w:sz w:val="26"/>
                <w:szCs w:val="26"/>
              </w:rPr>
              <w:t>.</w:t>
            </w:r>
            <w:r w:rsidRPr="00A267A6">
              <w:rPr>
                <w:sz w:val="28"/>
                <w:szCs w:val="28"/>
              </w:rPr>
              <w:t xml:space="preserve">Трисвятский Л.А., Лесик Б.В., Курдина В.Н. </w:t>
            </w:r>
            <w:r w:rsidRPr="00A267A6">
              <w:rPr>
                <w:sz w:val="28"/>
                <w:szCs w:val="28"/>
                <w:lang w:val="uz-Cyrl-UZ"/>
              </w:rPr>
              <w:t xml:space="preserve">- </w:t>
            </w:r>
            <w:r w:rsidRPr="00A267A6">
              <w:rPr>
                <w:sz w:val="28"/>
                <w:szCs w:val="28"/>
              </w:rPr>
              <w:t>Хранение и технология селскохозяйственн</w:t>
            </w:r>
            <w:r>
              <w:rPr>
                <w:sz w:val="28"/>
                <w:szCs w:val="28"/>
              </w:rPr>
              <w:t>ы</w:t>
            </w:r>
            <w:r w:rsidRPr="00A267A6">
              <w:rPr>
                <w:sz w:val="28"/>
                <w:szCs w:val="28"/>
              </w:rPr>
              <w:t>х продуктов. М., “Агропромиздат”, 1991.</w:t>
            </w:r>
          </w:p>
          <w:p w:rsidR="00A267A6" w:rsidRPr="00A267A6" w:rsidRDefault="00A267A6" w:rsidP="00A267A6">
            <w:pPr>
              <w:tabs>
                <w:tab w:val="left" w:pos="900"/>
              </w:tabs>
              <w:jc w:val="both"/>
              <w:rPr>
                <w:sz w:val="28"/>
                <w:szCs w:val="28"/>
              </w:rPr>
            </w:pPr>
            <w:r>
              <w:rPr>
                <w:sz w:val="28"/>
                <w:szCs w:val="28"/>
              </w:rPr>
              <w:t xml:space="preserve">    13</w:t>
            </w:r>
            <w:r w:rsidRPr="00A267A6">
              <w:rPr>
                <w:sz w:val="28"/>
                <w:szCs w:val="28"/>
              </w:rPr>
              <w:t>.Сапронов В.П.</w:t>
            </w:r>
            <w:r w:rsidRPr="00A267A6">
              <w:rPr>
                <w:sz w:val="28"/>
                <w:szCs w:val="28"/>
                <w:lang w:val="uz-Cyrl-UZ"/>
              </w:rPr>
              <w:t xml:space="preserve">- </w:t>
            </w:r>
            <w:r w:rsidRPr="00A267A6">
              <w:rPr>
                <w:sz w:val="28"/>
                <w:szCs w:val="28"/>
              </w:rPr>
              <w:t>Технология сахарного производства. М.Колос., 1985 г.</w:t>
            </w:r>
          </w:p>
          <w:p w:rsidR="00A267A6" w:rsidRPr="00A267A6" w:rsidRDefault="00A267A6" w:rsidP="00A267A6">
            <w:pPr>
              <w:spacing w:line="276" w:lineRule="auto"/>
              <w:ind w:left="720"/>
              <w:jc w:val="center"/>
              <w:rPr>
                <w:b/>
                <w:sz w:val="26"/>
                <w:szCs w:val="26"/>
              </w:rPr>
            </w:pPr>
          </w:p>
          <w:p w:rsidR="00A267A6" w:rsidRPr="00A267A6" w:rsidRDefault="00A267A6" w:rsidP="00A267A6">
            <w:pPr>
              <w:spacing w:line="276" w:lineRule="auto"/>
              <w:ind w:left="720"/>
              <w:jc w:val="center"/>
              <w:rPr>
                <w:b/>
                <w:sz w:val="28"/>
                <w:szCs w:val="28"/>
                <w:lang w:val="en-US"/>
              </w:rPr>
            </w:pPr>
            <w:r w:rsidRPr="00A267A6">
              <w:rPr>
                <w:b/>
                <w:sz w:val="28"/>
                <w:szCs w:val="28"/>
                <w:lang w:val="uz-Cyrl-UZ"/>
              </w:rPr>
              <w:t>Internet saytlari</w:t>
            </w:r>
          </w:p>
          <w:p w:rsidR="00A267A6" w:rsidRPr="00A267A6" w:rsidRDefault="00A267A6" w:rsidP="00A267A6">
            <w:pPr>
              <w:jc w:val="both"/>
              <w:rPr>
                <w:sz w:val="28"/>
                <w:szCs w:val="28"/>
                <w:lang w:val="uz-Cyrl-UZ"/>
              </w:rPr>
            </w:pPr>
            <w:r w:rsidRPr="00A267A6">
              <w:rPr>
                <w:sz w:val="28"/>
                <w:szCs w:val="28"/>
                <w:lang w:val="en-US"/>
              </w:rPr>
              <w:t>14</w:t>
            </w:r>
            <w:r w:rsidRPr="00A267A6">
              <w:rPr>
                <w:sz w:val="28"/>
                <w:szCs w:val="28"/>
                <w:lang w:val="uz-Cyrl-UZ"/>
              </w:rPr>
              <w:t>. http://</w:t>
            </w:r>
            <w:r w:rsidRPr="00A267A6">
              <w:rPr>
                <w:sz w:val="28"/>
                <w:szCs w:val="28"/>
                <w:lang w:val="en-US"/>
              </w:rPr>
              <w:t>www.gossypol.com</w:t>
            </w:r>
            <w:r w:rsidRPr="00A267A6">
              <w:rPr>
                <w:sz w:val="28"/>
                <w:szCs w:val="28"/>
                <w:lang w:val="uz-Cyrl-UZ"/>
              </w:rPr>
              <w:t xml:space="preserve">. </w:t>
            </w:r>
          </w:p>
          <w:p w:rsidR="00A267A6" w:rsidRPr="00A267A6" w:rsidRDefault="00A267A6" w:rsidP="00A267A6">
            <w:pPr>
              <w:tabs>
                <w:tab w:val="left" w:pos="825"/>
              </w:tabs>
              <w:rPr>
                <w:sz w:val="28"/>
                <w:szCs w:val="28"/>
                <w:shd w:val="clear" w:color="auto" w:fill="FFFFFF"/>
                <w:lang w:val="uz-Cyrl-UZ"/>
              </w:rPr>
            </w:pPr>
            <w:r>
              <w:rPr>
                <w:sz w:val="28"/>
                <w:szCs w:val="28"/>
                <w:lang w:val="uz-Cyrl-UZ"/>
              </w:rPr>
              <w:t>15</w:t>
            </w:r>
            <w:r w:rsidRPr="00A267A6">
              <w:rPr>
                <w:sz w:val="28"/>
                <w:szCs w:val="28"/>
                <w:lang w:val="uz-Cyrl-UZ"/>
              </w:rPr>
              <w:t xml:space="preserve">. </w:t>
            </w:r>
            <w:r w:rsidRPr="00A267A6">
              <w:rPr>
                <w:sz w:val="28"/>
                <w:szCs w:val="28"/>
                <w:shd w:val="clear" w:color="auto" w:fill="FFFFFF"/>
                <w:lang w:val="uz-Cyrl-UZ"/>
              </w:rPr>
              <w:t>www.selhozmash.com › Maslopressi</w:t>
            </w:r>
          </w:p>
          <w:p w:rsidR="00A267A6" w:rsidRPr="00A267A6" w:rsidRDefault="00A267A6" w:rsidP="00A267A6">
            <w:pPr>
              <w:tabs>
                <w:tab w:val="left" w:pos="825"/>
              </w:tabs>
              <w:rPr>
                <w:b/>
                <w:sz w:val="28"/>
                <w:szCs w:val="28"/>
                <w:lang w:val="uz-Cyrl-UZ"/>
              </w:rPr>
            </w:pPr>
            <w:r>
              <w:rPr>
                <w:sz w:val="28"/>
                <w:szCs w:val="28"/>
                <w:lang w:val="uz-Cyrl-UZ"/>
              </w:rPr>
              <w:t>16</w:t>
            </w:r>
            <w:r w:rsidRPr="00A267A6">
              <w:rPr>
                <w:sz w:val="28"/>
                <w:szCs w:val="28"/>
                <w:lang w:val="uz-Cyrl-UZ"/>
              </w:rPr>
              <w:t>.</w:t>
            </w:r>
            <w:hyperlink r:id="rId8" w:history="1">
              <w:r w:rsidRPr="00A267A6">
                <w:rPr>
                  <w:rStyle w:val="a5"/>
                  <w:sz w:val="28"/>
                  <w:szCs w:val="28"/>
                  <w:shd w:val="clear" w:color="auto" w:fill="FFFFFF"/>
                  <w:lang w:val="uz-Cyrl-UZ"/>
                </w:rPr>
                <w:t>www.best-rostov.ru/brassica-napus</w:t>
              </w:r>
            </w:hyperlink>
          </w:p>
          <w:p w:rsidR="00A267A6" w:rsidRPr="00A267A6" w:rsidRDefault="00A267A6" w:rsidP="00A267A6">
            <w:pPr>
              <w:tabs>
                <w:tab w:val="left" w:pos="825"/>
              </w:tabs>
              <w:rPr>
                <w:b/>
                <w:sz w:val="28"/>
                <w:szCs w:val="28"/>
                <w:lang w:val="uz-Cyrl-UZ"/>
              </w:rPr>
            </w:pPr>
            <w:r>
              <w:rPr>
                <w:sz w:val="28"/>
                <w:szCs w:val="28"/>
                <w:lang w:val="uz-Cyrl-UZ"/>
              </w:rPr>
              <w:t>17</w:t>
            </w:r>
            <w:r w:rsidRPr="00A267A6">
              <w:rPr>
                <w:sz w:val="28"/>
                <w:szCs w:val="28"/>
                <w:lang w:val="uz-Cyrl-UZ"/>
              </w:rPr>
              <w:t xml:space="preserve">. </w:t>
            </w:r>
            <w:hyperlink r:id="rId9" w:history="1">
              <w:r w:rsidRPr="00A267A6">
                <w:rPr>
                  <w:rStyle w:val="a5"/>
                  <w:sz w:val="28"/>
                  <w:szCs w:val="28"/>
                  <w:lang w:val="uz-Cyrl-UZ"/>
                </w:rPr>
                <w:t>www.google.uz</w:t>
              </w:r>
            </w:hyperlink>
          </w:p>
          <w:p w:rsidR="00A267A6" w:rsidRPr="00A267A6" w:rsidRDefault="00A267A6" w:rsidP="00A267A6">
            <w:pPr>
              <w:tabs>
                <w:tab w:val="left" w:pos="825"/>
              </w:tabs>
              <w:rPr>
                <w:b/>
                <w:sz w:val="28"/>
                <w:szCs w:val="28"/>
                <w:lang w:val="uz-Cyrl-UZ"/>
              </w:rPr>
            </w:pPr>
            <w:r>
              <w:rPr>
                <w:sz w:val="28"/>
                <w:szCs w:val="28"/>
                <w:lang w:val="uz-Cyrl-UZ"/>
              </w:rPr>
              <w:t>18</w:t>
            </w:r>
            <w:r w:rsidRPr="00A267A6">
              <w:rPr>
                <w:sz w:val="28"/>
                <w:szCs w:val="28"/>
                <w:lang w:val="uz-Cyrl-UZ"/>
              </w:rPr>
              <w:t>. http:// ru.wikipedia.org</w:t>
            </w:r>
          </w:p>
          <w:p w:rsidR="00A267A6" w:rsidRPr="00A267A6" w:rsidRDefault="00A267A6" w:rsidP="00A267A6">
            <w:pPr>
              <w:tabs>
                <w:tab w:val="left" w:pos="284"/>
              </w:tabs>
              <w:rPr>
                <w:sz w:val="28"/>
                <w:szCs w:val="28"/>
                <w:lang w:val="uz-Cyrl-UZ"/>
              </w:rPr>
            </w:pPr>
            <w:r>
              <w:rPr>
                <w:sz w:val="28"/>
                <w:szCs w:val="28"/>
                <w:lang w:val="uz-Cyrl-UZ"/>
              </w:rPr>
              <w:t>19</w:t>
            </w:r>
            <w:r w:rsidRPr="00A267A6">
              <w:rPr>
                <w:sz w:val="28"/>
                <w:szCs w:val="28"/>
                <w:lang w:val="uz-Cyrl-UZ"/>
              </w:rPr>
              <w:t>. http://aboutcompany.ru</w:t>
            </w:r>
          </w:p>
          <w:p w:rsidR="00A267A6" w:rsidRPr="00A267A6" w:rsidRDefault="00A267A6" w:rsidP="00A267A6">
            <w:pPr>
              <w:tabs>
                <w:tab w:val="left" w:pos="284"/>
              </w:tabs>
              <w:rPr>
                <w:b/>
                <w:sz w:val="28"/>
                <w:szCs w:val="28"/>
                <w:lang w:val="uz-Cyrl-UZ"/>
              </w:rPr>
            </w:pPr>
            <w:r>
              <w:rPr>
                <w:sz w:val="28"/>
                <w:szCs w:val="28"/>
                <w:lang w:val="uz-Cyrl-UZ"/>
              </w:rPr>
              <w:t>20</w:t>
            </w:r>
            <w:r w:rsidRPr="00A267A6">
              <w:rPr>
                <w:sz w:val="28"/>
                <w:szCs w:val="28"/>
                <w:lang w:val="uz-Cyrl-UZ"/>
              </w:rPr>
              <w:t>. www.norma.uz</w:t>
            </w:r>
          </w:p>
          <w:p w:rsidR="00A267A6" w:rsidRPr="00A267A6" w:rsidRDefault="00A267A6" w:rsidP="00A267A6">
            <w:pPr>
              <w:tabs>
                <w:tab w:val="left" w:pos="284"/>
              </w:tabs>
              <w:rPr>
                <w:b/>
                <w:sz w:val="28"/>
                <w:szCs w:val="28"/>
                <w:lang w:val="uz-Cyrl-UZ"/>
              </w:rPr>
            </w:pPr>
            <w:r>
              <w:rPr>
                <w:sz w:val="28"/>
                <w:szCs w:val="28"/>
                <w:lang w:val="uz-Cyrl-UZ"/>
              </w:rPr>
              <w:t>21</w:t>
            </w:r>
            <w:r w:rsidRPr="00A267A6">
              <w:rPr>
                <w:sz w:val="28"/>
                <w:szCs w:val="28"/>
                <w:lang w:val="uz-Cyrl-UZ"/>
              </w:rPr>
              <w:t>. www.ziyonetl.uz</w:t>
            </w:r>
          </w:p>
          <w:p w:rsidR="00A267A6" w:rsidRPr="00A267A6" w:rsidRDefault="00A267A6" w:rsidP="00A267A6">
            <w:pPr>
              <w:pStyle w:val="11"/>
              <w:tabs>
                <w:tab w:val="left" w:pos="567"/>
                <w:tab w:val="left" w:pos="1134"/>
              </w:tabs>
              <w:jc w:val="both"/>
              <w:rPr>
                <w:rFonts w:ascii="Times New Roman" w:hAnsi="Times New Roman"/>
                <w:szCs w:val="28"/>
                <w:lang w:val="uz-Cyrl-UZ"/>
              </w:rPr>
            </w:pPr>
            <w:r>
              <w:rPr>
                <w:rFonts w:ascii="Times New Roman" w:hAnsi="Times New Roman"/>
                <w:szCs w:val="28"/>
                <w:lang w:val="uz-Cyrl-UZ"/>
              </w:rPr>
              <w:t>22</w:t>
            </w:r>
            <w:r w:rsidRPr="00A267A6">
              <w:rPr>
                <w:rFonts w:ascii="Times New Roman" w:hAnsi="Times New Roman"/>
                <w:szCs w:val="28"/>
                <w:lang w:val="uz-Cyrl-UZ"/>
              </w:rPr>
              <w:t>. www.twipx.com</w:t>
            </w:r>
          </w:p>
          <w:p w:rsidR="00A267A6" w:rsidRPr="00A267A6" w:rsidRDefault="00A267A6" w:rsidP="00A267A6">
            <w:pPr>
              <w:pStyle w:val="11"/>
              <w:tabs>
                <w:tab w:val="left" w:pos="567"/>
                <w:tab w:val="left" w:pos="1134"/>
              </w:tabs>
              <w:jc w:val="both"/>
              <w:rPr>
                <w:rFonts w:ascii="Times New Roman" w:hAnsi="Times New Roman"/>
                <w:szCs w:val="28"/>
                <w:lang w:val="uz-Cyrl-UZ"/>
              </w:rPr>
            </w:pPr>
            <w:r w:rsidRPr="002B23B8">
              <w:rPr>
                <w:rFonts w:ascii="Times New Roman" w:hAnsi="Times New Roman"/>
                <w:szCs w:val="28"/>
                <w:lang w:val="en-US"/>
              </w:rPr>
              <w:t>23</w:t>
            </w:r>
            <w:r w:rsidRPr="00A267A6">
              <w:rPr>
                <w:rFonts w:ascii="Times New Roman" w:hAnsi="Times New Roman"/>
                <w:szCs w:val="28"/>
                <w:lang w:val="uz-Cyrl-UZ"/>
              </w:rPr>
              <w:t xml:space="preserve">. </w:t>
            </w:r>
            <w:hyperlink r:id="rId10" w:history="1">
              <w:r w:rsidRPr="00A267A6">
                <w:rPr>
                  <w:rStyle w:val="a5"/>
                  <w:rFonts w:ascii="Times New Roman" w:hAnsi="Times New Roman"/>
                  <w:szCs w:val="28"/>
                  <w:lang w:val="uz-Cyrl-UZ"/>
                </w:rPr>
                <w:t>www.bilim.uz</w:t>
              </w:r>
            </w:hyperlink>
            <w:r w:rsidRPr="00A267A6">
              <w:rPr>
                <w:rFonts w:ascii="Times New Roman" w:hAnsi="Times New Roman"/>
                <w:szCs w:val="28"/>
                <w:lang w:val="uz-Cyrl-UZ"/>
              </w:rPr>
              <w:t xml:space="preserve"> - O‘zR Oliy va o‘rta maxsus ta’lim vazirligi sayti.</w:t>
            </w:r>
          </w:p>
          <w:p w:rsidR="00A267A6" w:rsidRPr="00A267A6" w:rsidRDefault="00A267A6" w:rsidP="00A267A6">
            <w:pPr>
              <w:tabs>
                <w:tab w:val="left" w:pos="567"/>
              </w:tabs>
              <w:jc w:val="both"/>
              <w:rPr>
                <w:sz w:val="28"/>
                <w:szCs w:val="28"/>
                <w:lang w:val="uz-Cyrl-UZ"/>
              </w:rPr>
            </w:pPr>
            <w:r>
              <w:rPr>
                <w:sz w:val="28"/>
                <w:szCs w:val="28"/>
                <w:lang w:val="uz-Cyrl-UZ"/>
              </w:rPr>
              <w:t>24</w:t>
            </w:r>
            <w:r w:rsidRPr="00A267A6">
              <w:rPr>
                <w:sz w:val="28"/>
                <w:szCs w:val="28"/>
                <w:lang w:val="uz-Cyrl-UZ"/>
              </w:rPr>
              <w:t>. www.ziyo.edu.uz - O‘zR Oliy va o‘rta maxsus ta’lim vazirligi sayti.</w:t>
            </w:r>
          </w:p>
          <w:p w:rsidR="00EC4DBD" w:rsidRPr="00B5590D" w:rsidRDefault="00A267A6" w:rsidP="003C667D">
            <w:pPr>
              <w:tabs>
                <w:tab w:val="left" w:pos="567"/>
              </w:tabs>
              <w:jc w:val="both"/>
              <w:rPr>
                <w:b/>
                <w:sz w:val="28"/>
                <w:szCs w:val="28"/>
                <w:lang w:val="uz-Cyrl-UZ"/>
              </w:rPr>
            </w:pPr>
            <w:r>
              <w:rPr>
                <w:sz w:val="28"/>
                <w:szCs w:val="28"/>
                <w:lang w:val="uz-Cyrl-UZ"/>
              </w:rPr>
              <w:t>25</w:t>
            </w:r>
            <w:r w:rsidRPr="00A267A6">
              <w:rPr>
                <w:sz w:val="28"/>
                <w:szCs w:val="28"/>
                <w:lang w:val="uz-Cyrl-UZ"/>
              </w:rPr>
              <w:t>.</w:t>
            </w:r>
            <w:hyperlink r:id="rId11" w:history="1">
              <w:r w:rsidRPr="00F3528F">
                <w:rPr>
                  <w:rStyle w:val="a5"/>
                  <w:sz w:val="28"/>
                  <w:szCs w:val="28"/>
                  <w:lang w:val="uz-Cyrl-UZ"/>
                </w:rPr>
                <w:t>www.standart.uz</w:t>
              </w:r>
            </w:hyperlink>
            <w:r w:rsidRPr="00A267A6">
              <w:rPr>
                <w:sz w:val="28"/>
                <w:szCs w:val="28"/>
                <w:lang w:val="uz-Cyrl-UZ"/>
              </w:rPr>
              <w:t xml:space="preserve">-O‘zR Standartlashtirish, metrologiya va sertifikatlashtirish </w:t>
            </w:r>
            <w:r w:rsidRPr="00A267A6">
              <w:rPr>
                <w:sz w:val="28"/>
                <w:szCs w:val="28"/>
                <w:lang w:val="uz-Cyrl-UZ"/>
              </w:rPr>
              <w:lastRenderedPageBreak/>
              <w:t>agentligi sayti.</w:t>
            </w:r>
          </w:p>
        </w:tc>
      </w:tr>
      <w:bookmarkEnd w:id="3"/>
      <w:tr w:rsidR="00450915" w:rsidRPr="00DC7C9C" w:rsidTr="00DE5E10">
        <w:trPr>
          <w:jc w:val="center"/>
        </w:trPr>
        <w:tc>
          <w:tcPr>
            <w:tcW w:w="380" w:type="dxa"/>
          </w:tcPr>
          <w:p w:rsidR="003F4EF6" w:rsidRPr="00B5590D" w:rsidRDefault="00575B28" w:rsidP="005157AD">
            <w:pPr>
              <w:spacing w:line="276" w:lineRule="auto"/>
              <w:jc w:val="center"/>
              <w:rPr>
                <w:rFonts w:eastAsia="Calibri"/>
                <w:b/>
                <w:sz w:val="28"/>
                <w:szCs w:val="28"/>
                <w:lang w:val="en-US"/>
              </w:rPr>
            </w:pPr>
            <w:r>
              <w:rPr>
                <w:rFonts w:eastAsia="Calibri"/>
                <w:b/>
                <w:sz w:val="28"/>
                <w:szCs w:val="28"/>
                <w:lang w:val="en-US"/>
              </w:rPr>
              <w:lastRenderedPageBreak/>
              <w:t>7</w:t>
            </w:r>
          </w:p>
        </w:tc>
        <w:tc>
          <w:tcPr>
            <w:tcW w:w="8965" w:type="dxa"/>
            <w:gridSpan w:val="4"/>
          </w:tcPr>
          <w:p w:rsidR="00111B57" w:rsidRPr="005157AD" w:rsidRDefault="003F4EF6" w:rsidP="005157AD">
            <w:pPr>
              <w:tabs>
                <w:tab w:val="left" w:pos="9475"/>
              </w:tabs>
              <w:spacing w:line="276" w:lineRule="auto"/>
              <w:ind w:right="-23"/>
              <w:contextualSpacing/>
              <w:jc w:val="both"/>
              <w:rPr>
                <w:b/>
                <w:sz w:val="28"/>
                <w:szCs w:val="28"/>
                <w:lang w:val="en-US"/>
              </w:rPr>
            </w:pPr>
            <w:r w:rsidRPr="00B5590D">
              <w:rPr>
                <w:b/>
                <w:sz w:val="28"/>
                <w:szCs w:val="28"/>
                <w:lang w:val="uz-Cyrl-UZ"/>
              </w:rPr>
              <w:t>Qar</w:t>
            </w:r>
            <w:r w:rsidR="00D62568" w:rsidRPr="00B5590D">
              <w:rPr>
                <w:b/>
                <w:sz w:val="28"/>
                <w:szCs w:val="28"/>
                <w:lang w:val="uz-Cyrl-UZ"/>
              </w:rPr>
              <w:t>shi</w:t>
            </w:r>
            <w:r w:rsidRPr="00B5590D">
              <w:rPr>
                <w:b/>
                <w:sz w:val="28"/>
                <w:szCs w:val="28"/>
                <w:lang w:val="uz-Cyrl-UZ"/>
              </w:rPr>
              <w:t xml:space="preserve"> muhandislik-iqtisodi</w:t>
            </w:r>
            <w:r w:rsidR="00D62568" w:rsidRPr="00B5590D">
              <w:rPr>
                <w:b/>
                <w:sz w:val="28"/>
                <w:szCs w:val="28"/>
                <w:lang w:val="uz-Cyrl-UZ"/>
              </w:rPr>
              <w:t>yot</w:t>
            </w:r>
            <w:r w:rsidRPr="00B5590D">
              <w:rPr>
                <w:b/>
                <w:sz w:val="28"/>
                <w:szCs w:val="28"/>
                <w:lang w:val="uz-Cyrl-UZ"/>
              </w:rPr>
              <w:t xml:space="preserve"> institut</w:t>
            </w:r>
            <w:r w:rsidR="008470A4">
              <w:rPr>
                <w:b/>
                <w:sz w:val="28"/>
                <w:szCs w:val="28"/>
                <w:lang w:val="en-US"/>
              </w:rPr>
              <w:t>i</w:t>
            </w:r>
            <w:r w:rsidRPr="00B5590D">
              <w:rPr>
                <w:b/>
                <w:sz w:val="28"/>
                <w:szCs w:val="28"/>
                <w:lang w:val="en-US"/>
              </w:rPr>
              <w:t xml:space="preserve"> tomonidan i</w:t>
            </w:r>
            <w:r w:rsidR="00D62568" w:rsidRPr="00B5590D">
              <w:rPr>
                <w:b/>
                <w:sz w:val="28"/>
                <w:szCs w:val="28"/>
                <w:lang w:val="en-US"/>
              </w:rPr>
              <w:t>shl</w:t>
            </w:r>
            <w:r w:rsidRPr="00B5590D">
              <w:rPr>
                <w:b/>
                <w:sz w:val="28"/>
                <w:szCs w:val="28"/>
                <w:lang w:val="en-US"/>
              </w:rPr>
              <w:t xml:space="preserve">ab </w:t>
            </w:r>
            <w:r w:rsidR="00D62568" w:rsidRPr="00B5590D">
              <w:rPr>
                <w:b/>
                <w:sz w:val="28"/>
                <w:szCs w:val="28"/>
                <w:lang w:val="en-US"/>
              </w:rPr>
              <w:t>chi</w:t>
            </w:r>
            <w:r w:rsidRPr="00B5590D">
              <w:rPr>
                <w:b/>
                <w:sz w:val="28"/>
                <w:szCs w:val="28"/>
                <w:lang w:val="en-US"/>
              </w:rPr>
              <w:t>qilgan va tasdiqlangan</w:t>
            </w:r>
            <w:r w:rsidR="005157AD" w:rsidRPr="005157AD">
              <w:rPr>
                <w:b/>
                <w:sz w:val="28"/>
                <w:szCs w:val="28"/>
                <w:lang w:val="en-US"/>
              </w:rPr>
              <w:t>.</w:t>
            </w:r>
          </w:p>
          <w:p w:rsidR="005157AD" w:rsidRPr="005157AD" w:rsidRDefault="005157AD" w:rsidP="005157AD">
            <w:pPr>
              <w:tabs>
                <w:tab w:val="left" w:pos="9475"/>
              </w:tabs>
              <w:spacing w:line="276" w:lineRule="auto"/>
              <w:ind w:right="-23"/>
              <w:contextualSpacing/>
              <w:jc w:val="both"/>
              <w:rPr>
                <w:b/>
                <w:sz w:val="28"/>
                <w:szCs w:val="28"/>
                <w:lang w:val="en-US"/>
              </w:rPr>
            </w:pPr>
          </w:p>
          <w:p w:rsidR="003F4EF6" w:rsidRPr="00B5590D" w:rsidRDefault="003F4EF6" w:rsidP="005157AD">
            <w:pPr>
              <w:spacing w:line="276" w:lineRule="auto"/>
              <w:contextualSpacing/>
              <w:jc w:val="both"/>
              <w:rPr>
                <w:sz w:val="28"/>
                <w:szCs w:val="28"/>
                <w:lang w:val="uz-Cyrl-UZ"/>
              </w:rPr>
            </w:pPr>
            <w:r w:rsidRPr="00B5590D">
              <w:rPr>
                <w:sz w:val="28"/>
                <w:szCs w:val="28"/>
                <w:lang w:val="uz-Cyrl-UZ"/>
              </w:rPr>
              <w:t>Fan  dasturi “OOMT” kafedrasi yig‘ili</w:t>
            </w:r>
            <w:r w:rsidR="00D62568" w:rsidRPr="00B5590D">
              <w:rPr>
                <w:sz w:val="28"/>
                <w:szCs w:val="28"/>
                <w:lang w:val="uz-Cyrl-UZ"/>
              </w:rPr>
              <w:t>shi</w:t>
            </w:r>
            <w:r w:rsidRPr="00B5590D">
              <w:rPr>
                <w:sz w:val="28"/>
                <w:szCs w:val="28"/>
                <w:lang w:val="uz-Cyrl-UZ"/>
              </w:rPr>
              <w:t>da (ba</w:t>
            </w:r>
            <w:r w:rsidR="00D62568" w:rsidRPr="00B5590D">
              <w:rPr>
                <w:sz w:val="28"/>
                <w:szCs w:val="28"/>
                <w:lang w:val="uz-Cyrl-UZ"/>
              </w:rPr>
              <w:t>yon</w:t>
            </w:r>
            <w:r w:rsidRPr="00B5590D">
              <w:rPr>
                <w:sz w:val="28"/>
                <w:szCs w:val="28"/>
                <w:lang w:val="uz-Cyrl-UZ"/>
              </w:rPr>
              <w:t xml:space="preserve"> №__</w:t>
            </w:r>
            <w:r w:rsidR="00BB0369" w:rsidRPr="00BB0369">
              <w:rPr>
                <w:sz w:val="28"/>
                <w:szCs w:val="28"/>
                <w:lang w:val="uz-Cyrl-UZ"/>
              </w:rPr>
              <w:t>__</w:t>
            </w:r>
            <w:r w:rsidRPr="00B5590D">
              <w:rPr>
                <w:sz w:val="28"/>
                <w:szCs w:val="28"/>
                <w:lang w:val="uz-Cyrl-UZ"/>
              </w:rPr>
              <w:t>_ _________202</w:t>
            </w:r>
            <w:r w:rsidR="00DC7C9C">
              <w:rPr>
                <w:sz w:val="28"/>
                <w:szCs w:val="28"/>
                <w:lang w:val="uz-Cyrl-UZ"/>
              </w:rPr>
              <w:t>3</w:t>
            </w:r>
            <w:r w:rsidRPr="00B5590D">
              <w:rPr>
                <w:sz w:val="28"/>
                <w:szCs w:val="28"/>
                <w:lang w:val="uz-Cyrl-UZ"/>
              </w:rPr>
              <w:t>y</w:t>
            </w:r>
            <w:r w:rsidR="00BB0369" w:rsidRPr="00BB0369">
              <w:rPr>
                <w:sz w:val="28"/>
                <w:szCs w:val="28"/>
                <w:lang w:val="uz-Cyrl-UZ"/>
              </w:rPr>
              <w:t>il</w:t>
            </w:r>
            <w:r w:rsidRPr="00B5590D">
              <w:rPr>
                <w:sz w:val="28"/>
                <w:szCs w:val="28"/>
                <w:lang w:val="uz-Cyrl-UZ"/>
              </w:rPr>
              <w:t xml:space="preserve">) </w:t>
            </w:r>
            <w:r w:rsidRPr="00B5590D">
              <w:rPr>
                <w:color w:val="000000"/>
                <w:sz w:val="28"/>
                <w:szCs w:val="28"/>
                <w:lang w:val="uz-Cyrl-UZ"/>
              </w:rPr>
              <w:t xml:space="preserve">muhokama etilgan, </w:t>
            </w:r>
            <w:r w:rsidRPr="00B5590D">
              <w:rPr>
                <w:sz w:val="28"/>
                <w:szCs w:val="28"/>
                <w:lang w:val="uz-Cyrl-UZ"/>
              </w:rPr>
              <w:t>Sanoat texnologi</w:t>
            </w:r>
            <w:r w:rsidR="00D62568" w:rsidRPr="00B5590D">
              <w:rPr>
                <w:sz w:val="28"/>
                <w:szCs w:val="28"/>
                <w:lang w:val="uz-Cyrl-UZ"/>
              </w:rPr>
              <w:t>yas</w:t>
            </w:r>
            <w:r w:rsidRPr="00B5590D">
              <w:rPr>
                <w:sz w:val="28"/>
                <w:szCs w:val="28"/>
                <w:lang w:val="uz-Cyrl-UZ"/>
              </w:rPr>
              <w:t>i fakulteti Kenga</w:t>
            </w:r>
            <w:r w:rsidR="00D62568" w:rsidRPr="00B5590D">
              <w:rPr>
                <w:sz w:val="28"/>
                <w:szCs w:val="28"/>
                <w:lang w:val="uz-Cyrl-UZ"/>
              </w:rPr>
              <w:t>shi</w:t>
            </w:r>
            <w:r w:rsidRPr="00B5590D">
              <w:rPr>
                <w:sz w:val="28"/>
                <w:szCs w:val="28"/>
                <w:lang w:val="uz-Cyrl-UZ"/>
              </w:rPr>
              <w:t>ning 202</w:t>
            </w:r>
            <w:r w:rsidR="00DC7C9C">
              <w:rPr>
                <w:sz w:val="28"/>
                <w:szCs w:val="28"/>
                <w:lang w:val="uz-Cyrl-UZ"/>
              </w:rPr>
              <w:t>3</w:t>
            </w:r>
            <w:r w:rsidRPr="00B5590D">
              <w:rPr>
                <w:sz w:val="28"/>
                <w:szCs w:val="28"/>
                <w:lang w:val="uz-Cyrl-UZ"/>
              </w:rPr>
              <w:t>yil  ___    ________dagi _____-sonli  ba</w:t>
            </w:r>
            <w:r w:rsidR="00D62568" w:rsidRPr="00B5590D">
              <w:rPr>
                <w:sz w:val="28"/>
                <w:szCs w:val="28"/>
                <w:lang w:val="uz-Cyrl-UZ"/>
              </w:rPr>
              <w:t>yon</w:t>
            </w:r>
            <w:r w:rsidRPr="00B5590D">
              <w:rPr>
                <w:sz w:val="28"/>
                <w:szCs w:val="28"/>
                <w:lang w:val="uz-Cyrl-UZ"/>
              </w:rPr>
              <w:t>nomasi bilan ma’qullangan.</w:t>
            </w:r>
          </w:p>
          <w:p w:rsidR="003F4EF6" w:rsidRDefault="003F4EF6" w:rsidP="005157AD">
            <w:pPr>
              <w:spacing w:line="276" w:lineRule="auto"/>
              <w:contextualSpacing/>
              <w:jc w:val="both"/>
              <w:rPr>
                <w:sz w:val="28"/>
                <w:szCs w:val="28"/>
                <w:lang w:val="uz-Cyrl-UZ"/>
              </w:rPr>
            </w:pPr>
          </w:p>
          <w:p w:rsidR="005157AD" w:rsidRPr="00B5590D" w:rsidRDefault="005157AD" w:rsidP="005157AD">
            <w:pPr>
              <w:spacing w:line="276" w:lineRule="auto"/>
              <w:contextualSpacing/>
              <w:jc w:val="both"/>
              <w:rPr>
                <w:sz w:val="28"/>
                <w:szCs w:val="28"/>
                <w:lang w:val="uz-Cyrl-UZ"/>
              </w:rPr>
            </w:pPr>
          </w:p>
          <w:p w:rsidR="003F4EF6" w:rsidRPr="00B5590D" w:rsidRDefault="003F4EF6" w:rsidP="005157AD">
            <w:pPr>
              <w:spacing w:line="276" w:lineRule="auto"/>
              <w:jc w:val="both"/>
              <w:rPr>
                <w:sz w:val="28"/>
                <w:szCs w:val="28"/>
                <w:lang w:val="en-US"/>
              </w:rPr>
            </w:pPr>
            <w:r w:rsidRPr="00B5590D">
              <w:rPr>
                <w:sz w:val="28"/>
                <w:szCs w:val="28"/>
                <w:lang w:val="uz-Cyrl-UZ"/>
              </w:rPr>
              <w:t>Institut Kenga</w:t>
            </w:r>
            <w:r w:rsidR="00D62568" w:rsidRPr="00B5590D">
              <w:rPr>
                <w:sz w:val="28"/>
                <w:szCs w:val="28"/>
                <w:lang w:val="uz-Cyrl-UZ"/>
              </w:rPr>
              <w:t>shi</w:t>
            </w:r>
            <w:r w:rsidRPr="00B5590D">
              <w:rPr>
                <w:sz w:val="28"/>
                <w:szCs w:val="28"/>
                <w:lang w:val="uz-Cyrl-UZ"/>
              </w:rPr>
              <w:t>ning 202</w:t>
            </w:r>
            <w:r w:rsidR="00DC7C9C">
              <w:rPr>
                <w:sz w:val="28"/>
                <w:szCs w:val="28"/>
                <w:lang w:val="en-US"/>
              </w:rPr>
              <w:t>3</w:t>
            </w:r>
            <w:r w:rsidRPr="00B5590D">
              <w:rPr>
                <w:sz w:val="28"/>
                <w:szCs w:val="28"/>
                <w:lang w:val="uz-Cyrl-UZ"/>
              </w:rPr>
              <w:t xml:space="preserve"> yil ____ _____</w:t>
            </w:r>
            <w:r w:rsidRPr="00B5590D">
              <w:rPr>
                <w:sz w:val="28"/>
                <w:szCs w:val="28"/>
                <w:lang w:val="en-US"/>
              </w:rPr>
              <w:t>__</w:t>
            </w:r>
            <w:r w:rsidRPr="00B5590D">
              <w:rPr>
                <w:sz w:val="28"/>
                <w:szCs w:val="28"/>
                <w:lang w:val="uz-Cyrl-UZ"/>
              </w:rPr>
              <w:t xml:space="preserve"> dagi __</w:t>
            </w:r>
            <w:r w:rsidRPr="00B5590D">
              <w:rPr>
                <w:sz w:val="28"/>
                <w:szCs w:val="28"/>
                <w:lang w:val="en-US"/>
              </w:rPr>
              <w:t>___</w:t>
            </w:r>
            <w:r w:rsidRPr="00B5590D">
              <w:rPr>
                <w:sz w:val="28"/>
                <w:szCs w:val="28"/>
                <w:lang w:val="uz-Cyrl-UZ"/>
              </w:rPr>
              <w:t xml:space="preserve">  son yig‘ili</w:t>
            </w:r>
            <w:r w:rsidR="00D62568" w:rsidRPr="00B5590D">
              <w:rPr>
                <w:sz w:val="28"/>
                <w:szCs w:val="28"/>
                <w:lang w:val="uz-Cyrl-UZ"/>
              </w:rPr>
              <w:t>shi</w:t>
            </w:r>
            <w:r w:rsidRPr="00B5590D">
              <w:rPr>
                <w:sz w:val="28"/>
                <w:szCs w:val="28"/>
                <w:lang w:val="uz-Cyrl-UZ"/>
              </w:rPr>
              <w:t xml:space="preserve"> qarori bilan  </w:t>
            </w:r>
            <w:r w:rsidRPr="00B5590D">
              <w:rPr>
                <w:sz w:val="28"/>
                <w:szCs w:val="28"/>
                <w:lang w:val="en-US"/>
              </w:rPr>
              <w:t>tasdiqlangan</w:t>
            </w:r>
          </w:p>
          <w:p w:rsidR="003F4EF6" w:rsidRPr="00B5590D" w:rsidRDefault="003F4EF6" w:rsidP="005157AD">
            <w:pPr>
              <w:pStyle w:val="41"/>
              <w:keepNext w:val="0"/>
              <w:widowControl w:val="0"/>
              <w:tabs>
                <w:tab w:val="left" w:pos="993"/>
              </w:tabs>
              <w:spacing w:line="276" w:lineRule="auto"/>
              <w:ind w:left="0"/>
              <w:contextualSpacing/>
              <w:jc w:val="left"/>
              <w:rPr>
                <w:szCs w:val="28"/>
              </w:rPr>
            </w:pPr>
          </w:p>
        </w:tc>
      </w:tr>
      <w:tr w:rsidR="00450915" w:rsidRPr="00DC7C9C" w:rsidTr="00DE5E10">
        <w:trPr>
          <w:jc w:val="center"/>
        </w:trPr>
        <w:tc>
          <w:tcPr>
            <w:tcW w:w="380" w:type="dxa"/>
          </w:tcPr>
          <w:p w:rsidR="003F4EF6" w:rsidRPr="00B5590D" w:rsidRDefault="00575B28" w:rsidP="005157AD">
            <w:pPr>
              <w:spacing w:line="276" w:lineRule="auto"/>
              <w:jc w:val="center"/>
              <w:rPr>
                <w:rFonts w:eastAsia="Calibri"/>
                <w:b/>
                <w:sz w:val="28"/>
                <w:szCs w:val="28"/>
                <w:lang w:val="en-US"/>
              </w:rPr>
            </w:pPr>
            <w:r>
              <w:rPr>
                <w:rFonts w:eastAsia="Calibri"/>
                <w:b/>
                <w:sz w:val="28"/>
                <w:szCs w:val="28"/>
                <w:lang w:val="en-US"/>
              </w:rPr>
              <w:t>8</w:t>
            </w:r>
          </w:p>
        </w:tc>
        <w:tc>
          <w:tcPr>
            <w:tcW w:w="8965" w:type="dxa"/>
            <w:gridSpan w:val="4"/>
          </w:tcPr>
          <w:p w:rsidR="003F4EF6" w:rsidRPr="00B5590D" w:rsidRDefault="003F4EF6" w:rsidP="005157AD">
            <w:pPr>
              <w:tabs>
                <w:tab w:val="center" w:pos="851"/>
                <w:tab w:val="left" w:pos="1720"/>
                <w:tab w:val="left" w:pos="9475"/>
              </w:tabs>
              <w:spacing w:line="276" w:lineRule="auto"/>
              <w:ind w:left="15" w:right="-23"/>
              <w:contextualSpacing/>
              <w:rPr>
                <w:b/>
                <w:sz w:val="28"/>
                <w:szCs w:val="28"/>
                <w:lang w:val="en-US"/>
              </w:rPr>
            </w:pPr>
            <w:r w:rsidRPr="00B5590D">
              <w:rPr>
                <w:b/>
                <w:sz w:val="28"/>
                <w:szCs w:val="28"/>
                <w:lang w:val="en-US"/>
              </w:rPr>
              <w:t>Fan/modul u</w:t>
            </w:r>
            <w:r w:rsidR="00D62568" w:rsidRPr="00B5590D">
              <w:rPr>
                <w:b/>
                <w:sz w:val="28"/>
                <w:szCs w:val="28"/>
                <w:lang w:val="en-US"/>
              </w:rPr>
              <w:t>chu</w:t>
            </w:r>
            <w:r w:rsidRPr="00B5590D">
              <w:rPr>
                <w:b/>
                <w:sz w:val="28"/>
                <w:szCs w:val="28"/>
                <w:lang w:val="en-US"/>
              </w:rPr>
              <w:t>n mas’ullar:</w:t>
            </w:r>
          </w:p>
          <w:p w:rsidR="003C667D" w:rsidRDefault="00D97E88" w:rsidP="003C667D">
            <w:pPr>
              <w:rPr>
                <w:sz w:val="28"/>
                <w:szCs w:val="28"/>
                <w:lang w:val="uz-Cyrl-UZ"/>
              </w:rPr>
            </w:pPr>
            <w:r>
              <w:rPr>
                <w:b/>
                <w:sz w:val="28"/>
                <w:szCs w:val="28"/>
                <w:lang w:val="en-US"/>
              </w:rPr>
              <w:t>N.X.Qobilova</w:t>
            </w:r>
            <w:r w:rsidR="003C667D" w:rsidRPr="003C667D">
              <w:rPr>
                <w:b/>
                <w:sz w:val="28"/>
                <w:szCs w:val="28"/>
                <w:lang w:val="uz-Cyrl-UZ"/>
              </w:rPr>
              <w:t xml:space="preserve"> - </w:t>
            </w:r>
            <w:r w:rsidR="003C667D" w:rsidRPr="003C667D">
              <w:rPr>
                <w:sz w:val="28"/>
                <w:szCs w:val="28"/>
                <w:lang w:val="uz-Cyrl-UZ"/>
              </w:rPr>
              <w:t>“Oziq-ovqat mahsul</w:t>
            </w:r>
            <w:r w:rsidR="00651C2B">
              <w:rPr>
                <w:sz w:val="28"/>
                <w:szCs w:val="28"/>
                <w:lang w:val="uz-Cyrl-UZ"/>
              </w:rPr>
              <w:t>otlari texnologiyasi” ka</w:t>
            </w:r>
            <w:r w:rsidR="00651C2B">
              <w:rPr>
                <w:sz w:val="28"/>
                <w:szCs w:val="28"/>
                <w:lang w:val="en-US"/>
              </w:rPr>
              <w:t xml:space="preserve">fedrasi </w:t>
            </w:r>
            <w:r w:rsidR="003C667D" w:rsidRPr="003C667D">
              <w:rPr>
                <w:sz w:val="28"/>
                <w:szCs w:val="28"/>
                <w:lang w:val="uz-Cyrl-UZ"/>
              </w:rPr>
              <w:t>dots v.b.</w:t>
            </w:r>
          </w:p>
          <w:p w:rsidR="003F4EF6" w:rsidRPr="003C667D" w:rsidRDefault="003F4EF6" w:rsidP="00651C2B">
            <w:pPr>
              <w:rPr>
                <w:b/>
                <w:sz w:val="28"/>
                <w:szCs w:val="28"/>
                <w:lang w:val="uz-Cyrl-UZ"/>
              </w:rPr>
            </w:pPr>
          </w:p>
        </w:tc>
      </w:tr>
      <w:tr w:rsidR="00450915" w:rsidRPr="00DC7C9C" w:rsidTr="00DE5E10">
        <w:trPr>
          <w:jc w:val="center"/>
        </w:trPr>
        <w:tc>
          <w:tcPr>
            <w:tcW w:w="380" w:type="dxa"/>
          </w:tcPr>
          <w:p w:rsidR="003F4EF6" w:rsidRPr="00B5590D" w:rsidRDefault="00575B28" w:rsidP="005157AD">
            <w:pPr>
              <w:spacing w:line="276" w:lineRule="auto"/>
              <w:jc w:val="center"/>
              <w:rPr>
                <w:rFonts w:eastAsia="Calibri"/>
                <w:b/>
                <w:sz w:val="28"/>
                <w:szCs w:val="28"/>
                <w:lang w:val="en-US"/>
              </w:rPr>
            </w:pPr>
            <w:r>
              <w:rPr>
                <w:rFonts w:eastAsia="Calibri"/>
                <w:b/>
                <w:sz w:val="28"/>
                <w:szCs w:val="28"/>
                <w:lang w:val="en-US"/>
              </w:rPr>
              <w:t>9</w:t>
            </w:r>
          </w:p>
        </w:tc>
        <w:tc>
          <w:tcPr>
            <w:tcW w:w="8965" w:type="dxa"/>
            <w:gridSpan w:val="4"/>
          </w:tcPr>
          <w:p w:rsidR="003F4EF6" w:rsidRPr="00B5590D" w:rsidRDefault="003F4EF6" w:rsidP="005157AD">
            <w:pPr>
              <w:tabs>
                <w:tab w:val="center" w:pos="851"/>
                <w:tab w:val="left" w:pos="1720"/>
                <w:tab w:val="left" w:pos="9475"/>
              </w:tabs>
              <w:spacing w:line="276" w:lineRule="auto"/>
              <w:ind w:left="15" w:right="-23"/>
              <w:contextualSpacing/>
              <w:rPr>
                <w:b/>
                <w:sz w:val="28"/>
                <w:szCs w:val="28"/>
                <w:lang w:val="en-US"/>
              </w:rPr>
            </w:pPr>
            <w:r w:rsidRPr="00B5590D">
              <w:rPr>
                <w:b/>
                <w:sz w:val="28"/>
                <w:szCs w:val="28"/>
                <w:lang w:val="uz-Cyrl-UZ"/>
              </w:rPr>
              <w:t>Taqriz</w:t>
            </w:r>
            <w:r w:rsidR="00D62568" w:rsidRPr="00B5590D">
              <w:rPr>
                <w:b/>
                <w:sz w:val="28"/>
                <w:szCs w:val="28"/>
                <w:lang w:val="uz-Cyrl-UZ"/>
              </w:rPr>
              <w:t>chi</w:t>
            </w:r>
            <w:r w:rsidRPr="00B5590D">
              <w:rPr>
                <w:b/>
                <w:sz w:val="28"/>
                <w:szCs w:val="28"/>
                <w:lang w:val="uz-Cyrl-UZ"/>
              </w:rPr>
              <w:t xml:space="preserve">lar: </w:t>
            </w:r>
          </w:p>
          <w:p w:rsidR="003F4EF6" w:rsidRDefault="00D97E88" w:rsidP="00450915">
            <w:pPr>
              <w:jc w:val="both"/>
              <w:rPr>
                <w:sz w:val="28"/>
                <w:szCs w:val="28"/>
                <w:lang w:val="en-US"/>
              </w:rPr>
            </w:pPr>
            <w:r w:rsidRPr="003C667D">
              <w:rPr>
                <w:b/>
                <w:bCs/>
                <w:sz w:val="28"/>
                <w:szCs w:val="28"/>
                <w:lang w:val="uz-Cyrl-UZ"/>
              </w:rPr>
              <w:t>Z.D.Xolmurodova</w:t>
            </w:r>
            <w:r w:rsidRPr="003C667D">
              <w:rPr>
                <w:sz w:val="28"/>
                <w:szCs w:val="28"/>
                <w:lang w:val="uz-Cyrl-UZ"/>
              </w:rPr>
              <w:t>-“Oziq-ovqat mahsulotlari texnologiyasi” kafedrasi dots v.</w:t>
            </w:r>
            <w:r w:rsidR="00450915">
              <w:rPr>
                <w:sz w:val="28"/>
                <w:szCs w:val="28"/>
                <w:lang w:val="en-US"/>
              </w:rPr>
              <w:t>b.</w:t>
            </w:r>
          </w:p>
          <w:p w:rsidR="00450915" w:rsidRPr="00450915" w:rsidRDefault="00450915" w:rsidP="00450915">
            <w:pPr>
              <w:jc w:val="both"/>
              <w:rPr>
                <w:sz w:val="28"/>
                <w:szCs w:val="28"/>
                <w:lang w:val="en-US"/>
              </w:rPr>
            </w:pPr>
            <w:r w:rsidRPr="00450915">
              <w:rPr>
                <w:b/>
                <w:bCs/>
                <w:sz w:val="28"/>
                <w:szCs w:val="28"/>
                <w:lang w:val="en-US"/>
              </w:rPr>
              <w:t>O.Ikromov-</w:t>
            </w:r>
            <w:r>
              <w:rPr>
                <w:sz w:val="28"/>
                <w:szCs w:val="28"/>
                <w:lang w:val="en-US"/>
              </w:rPr>
              <w:t xml:space="preserve"> Qar Pva IU t.f.f.d.dots.</w:t>
            </w:r>
          </w:p>
        </w:tc>
      </w:tr>
    </w:tbl>
    <w:p w:rsidR="00564F53" w:rsidRPr="00B5590D" w:rsidRDefault="00564F53" w:rsidP="005157AD">
      <w:pPr>
        <w:tabs>
          <w:tab w:val="center" w:pos="851"/>
          <w:tab w:val="left" w:pos="1720"/>
        </w:tabs>
        <w:spacing w:after="0"/>
        <w:contextualSpacing/>
        <w:rPr>
          <w:rFonts w:ascii="Times New Roman" w:hAnsi="Times New Roman" w:cs="Times New Roman"/>
          <w:sz w:val="28"/>
          <w:szCs w:val="28"/>
          <w:lang w:val="en-US"/>
        </w:rPr>
      </w:pPr>
    </w:p>
    <w:p w:rsidR="00564F53" w:rsidRPr="00B5590D" w:rsidRDefault="00564F53" w:rsidP="005157AD">
      <w:pPr>
        <w:tabs>
          <w:tab w:val="center" w:pos="851"/>
          <w:tab w:val="left" w:pos="1720"/>
        </w:tabs>
        <w:spacing w:after="0"/>
        <w:contextualSpacing/>
        <w:rPr>
          <w:rFonts w:ascii="Times New Roman" w:hAnsi="Times New Roman" w:cs="Times New Roman"/>
          <w:sz w:val="28"/>
          <w:szCs w:val="28"/>
          <w:lang w:val="en-US"/>
        </w:rPr>
      </w:pPr>
    </w:p>
    <w:p w:rsidR="00564F53" w:rsidRPr="00B5590D" w:rsidRDefault="00564F53" w:rsidP="005157AD">
      <w:pPr>
        <w:tabs>
          <w:tab w:val="center" w:pos="851"/>
          <w:tab w:val="left" w:pos="1720"/>
        </w:tabs>
        <w:spacing w:after="0"/>
        <w:contextualSpacing/>
        <w:rPr>
          <w:rFonts w:ascii="Times New Roman" w:hAnsi="Times New Roman" w:cs="Times New Roman"/>
          <w:sz w:val="28"/>
          <w:szCs w:val="28"/>
          <w:lang w:val="en-US"/>
        </w:rPr>
      </w:pPr>
    </w:p>
    <w:p w:rsidR="00564F53" w:rsidRPr="00B5590D" w:rsidRDefault="00564F53" w:rsidP="005157AD">
      <w:pPr>
        <w:tabs>
          <w:tab w:val="center" w:pos="851"/>
          <w:tab w:val="left" w:pos="1720"/>
        </w:tabs>
        <w:spacing w:after="0"/>
        <w:contextualSpacing/>
        <w:rPr>
          <w:rFonts w:ascii="Times New Roman" w:hAnsi="Times New Roman" w:cs="Times New Roman"/>
          <w:sz w:val="28"/>
          <w:szCs w:val="28"/>
          <w:lang w:val="en-US"/>
        </w:rPr>
      </w:pPr>
    </w:p>
    <w:p w:rsidR="00D62568" w:rsidRPr="007C7DF3" w:rsidRDefault="009C532F" w:rsidP="00B5590D">
      <w:pPr>
        <w:spacing w:after="0"/>
        <w:rPr>
          <w:rFonts w:ascii="Times New Roman" w:hAnsi="Times New Roman" w:cs="Times New Roman"/>
          <w:sz w:val="24"/>
          <w:szCs w:val="24"/>
          <w:lang w:val="en-US"/>
        </w:rPr>
      </w:pPr>
      <w:bookmarkStart w:id="4" w:name="page4"/>
      <w:bookmarkEnd w:id="4"/>
      <w:r>
        <w:rPr>
          <w:rFonts w:ascii="Times New Roman" w:eastAsia="Times New Roman" w:hAnsi="Times New Roman" w:cs="Times New Roman"/>
          <w:b/>
          <w:bCs/>
          <w:sz w:val="24"/>
          <w:szCs w:val="24"/>
        </w:rPr>
        <w:pict>
          <v:line id="Shape 14" o:spid="_x0000_s1026" style="position:absolute;flip:x y;z-index:251660288;visibility:visible;mso-wrap-distance-left:0;mso-wrap-distance-right:0;mso-position-horizontal-relative:page;mso-position-vertical-relative:page" from="558.35pt,753.8pt" to="558.35pt,756.55pt" o:allowincell="f" strokeweight=".16931mm">
            <w10:wrap anchorx="page" anchory="page"/>
          </v:line>
        </w:pict>
      </w:r>
    </w:p>
    <w:sectPr w:rsidR="00D62568" w:rsidRPr="007C7DF3" w:rsidSect="00D62568">
      <w:footerReference w:type="default" r:id="rId12"/>
      <w:pgSz w:w="11900" w:h="16838"/>
      <w:pgMar w:top="1158" w:right="846" w:bottom="851" w:left="1440" w:header="0" w:footer="0" w:gutter="0"/>
      <w:cols w:space="720" w:equalWidth="0">
        <w:col w:w="96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32F" w:rsidRDefault="009C532F" w:rsidP="00BB0369">
      <w:pPr>
        <w:spacing w:after="0" w:line="240" w:lineRule="auto"/>
      </w:pPr>
      <w:r>
        <w:separator/>
      </w:r>
    </w:p>
  </w:endnote>
  <w:endnote w:type="continuationSeparator" w:id="0">
    <w:p w:rsidR="009C532F" w:rsidRDefault="009C532F" w:rsidP="00BB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ANDA Times UZ">
    <w:altName w:val="Century Gothic"/>
    <w:charset w:val="00"/>
    <w:family w:val="swiss"/>
    <w:pitch w:val="variable"/>
    <w:sig w:usb0="00000001" w:usb1="00000000" w:usb2="00000000" w:usb3="00000000" w:csb0="00000005" w:csb1="00000000"/>
  </w:font>
  <w:font w:name="Journal Uzbek">
    <w:altName w:val="Arial"/>
    <w:charset w:val="00"/>
    <w:family w:val="swiss"/>
    <w:pitch w:val="variable"/>
    <w:sig w:usb0="00000001" w:usb1="00000000" w:usb2="00000000" w:usb3="00000000" w:csb0="00000017"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5512"/>
      <w:docPartObj>
        <w:docPartGallery w:val="Page Numbers (Bottom of Page)"/>
        <w:docPartUnique/>
      </w:docPartObj>
    </w:sdtPr>
    <w:sdtEndPr/>
    <w:sdtContent>
      <w:p w:rsidR="00230A03" w:rsidRDefault="00206954">
        <w:pPr>
          <w:pStyle w:val="af1"/>
          <w:jc w:val="center"/>
        </w:pPr>
        <w:r>
          <w:fldChar w:fldCharType="begin"/>
        </w:r>
        <w:r w:rsidR="00230A03">
          <w:instrText xml:space="preserve"> PAGE   \* MERGEFORMAT </w:instrText>
        </w:r>
        <w:r>
          <w:fldChar w:fldCharType="separate"/>
        </w:r>
        <w:r w:rsidR="00DC7C9C">
          <w:rPr>
            <w:noProof/>
          </w:rPr>
          <w:t>1</w:t>
        </w:r>
        <w:r>
          <w:rPr>
            <w:noProof/>
          </w:rPr>
          <w:fldChar w:fldCharType="end"/>
        </w:r>
      </w:p>
    </w:sdtContent>
  </w:sdt>
  <w:p w:rsidR="00230A03" w:rsidRDefault="00230A0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32F" w:rsidRDefault="009C532F" w:rsidP="00BB0369">
      <w:pPr>
        <w:spacing w:after="0" w:line="240" w:lineRule="auto"/>
      </w:pPr>
      <w:r>
        <w:separator/>
      </w:r>
    </w:p>
  </w:footnote>
  <w:footnote w:type="continuationSeparator" w:id="0">
    <w:p w:rsidR="009C532F" w:rsidRDefault="009C532F" w:rsidP="00BB0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1988"/>
        </w:tabs>
        <w:ind w:left="1988" w:firstLine="0"/>
      </w:pPr>
    </w:lvl>
    <w:lvl w:ilvl="1">
      <w:start w:val="1"/>
      <w:numFmt w:val="none"/>
      <w:pStyle w:val="2"/>
      <w:suff w:val="nothing"/>
      <w:lvlText w:val=""/>
      <w:lvlJc w:val="left"/>
      <w:pPr>
        <w:tabs>
          <w:tab w:val="num" w:pos="1988"/>
        </w:tabs>
        <w:ind w:left="1988" w:firstLine="0"/>
      </w:pPr>
    </w:lvl>
    <w:lvl w:ilvl="2">
      <w:start w:val="1"/>
      <w:numFmt w:val="none"/>
      <w:pStyle w:val="3"/>
      <w:suff w:val="nothing"/>
      <w:lvlText w:val=""/>
      <w:lvlJc w:val="left"/>
      <w:pPr>
        <w:tabs>
          <w:tab w:val="num" w:pos="1988"/>
        </w:tabs>
        <w:ind w:left="1988" w:firstLine="0"/>
      </w:pPr>
    </w:lvl>
    <w:lvl w:ilvl="3">
      <w:start w:val="1"/>
      <w:numFmt w:val="none"/>
      <w:suff w:val="nothing"/>
      <w:lvlText w:val=""/>
      <w:lvlJc w:val="left"/>
      <w:pPr>
        <w:tabs>
          <w:tab w:val="num" w:pos="1988"/>
        </w:tabs>
        <w:ind w:left="1988" w:firstLine="0"/>
      </w:pPr>
    </w:lvl>
    <w:lvl w:ilvl="4">
      <w:start w:val="1"/>
      <w:numFmt w:val="none"/>
      <w:suff w:val="nothing"/>
      <w:lvlText w:val=""/>
      <w:lvlJc w:val="left"/>
      <w:pPr>
        <w:tabs>
          <w:tab w:val="num" w:pos="1988"/>
        </w:tabs>
        <w:ind w:left="1988" w:firstLine="0"/>
      </w:pPr>
    </w:lvl>
    <w:lvl w:ilvl="5">
      <w:start w:val="1"/>
      <w:numFmt w:val="none"/>
      <w:pStyle w:val="6"/>
      <w:suff w:val="nothing"/>
      <w:lvlText w:val=""/>
      <w:lvlJc w:val="left"/>
      <w:pPr>
        <w:tabs>
          <w:tab w:val="num" w:pos="1988"/>
        </w:tabs>
        <w:ind w:left="1988" w:firstLine="0"/>
      </w:pPr>
    </w:lvl>
    <w:lvl w:ilvl="6">
      <w:start w:val="1"/>
      <w:numFmt w:val="none"/>
      <w:suff w:val="nothing"/>
      <w:lvlText w:val=""/>
      <w:lvlJc w:val="left"/>
      <w:pPr>
        <w:tabs>
          <w:tab w:val="num" w:pos="1988"/>
        </w:tabs>
        <w:ind w:left="1988" w:firstLine="0"/>
      </w:pPr>
    </w:lvl>
    <w:lvl w:ilvl="7">
      <w:start w:val="1"/>
      <w:numFmt w:val="none"/>
      <w:suff w:val="nothing"/>
      <w:lvlText w:val=""/>
      <w:lvlJc w:val="left"/>
      <w:pPr>
        <w:tabs>
          <w:tab w:val="num" w:pos="1988"/>
        </w:tabs>
        <w:ind w:left="1988" w:firstLine="0"/>
      </w:pPr>
    </w:lvl>
    <w:lvl w:ilvl="8">
      <w:start w:val="1"/>
      <w:numFmt w:val="none"/>
      <w:suff w:val="nothing"/>
      <w:lvlText w:val=""/>
      <w:lvlJc w:val="left"/>
      <w:pPr>
        <w:tabs>
          <w:tab w:val="num" w:pos="1988"/>
        </w:tabs>
        <w:ind w:left="1988" w:firstLine="0"/>
      </w:pPr>
    </w:lvl>
  </w:abstractNum>
  <w:abstractNum w:abstractNumId="1" w15:restartNumberingAfterBreak="0">
    <w:nsid w:val="0216231B"/>
    <w:multiLevelType w:val="hybridMultilevel"/>
    <w:tmpl w:val="46580E8C"/>
    <w:lvl w:ilvl="0" w:tplc="D9B6A7F2">
      <w:start w:val="6"/>
      <w:numFmt w:val="decimal"/>
      <w:lvlText w:val="%1."/>
      <w:lvlJc w:val="left"/>
    </w:lvl>
    <w:lvl w:ilvl="1" w:tplc="50E2591C">
      <w:start w:val="1"/>
      <w:numFmt w:val="decimal"/>
      <w:lvlText w:val="%2."/>
      <w:lvlJc w:val="left"/>
      <w:rPr>
        <w:b w:val="0"/>
      </w:rPr>
    </w:lvl>
    <w:lvl w:ilvl="2" w:tplc="383E14BC">
      <w:numFmt w:val="decimal"/>
      <w:lvlText w:val=""/>
      <w:lvlJc w:val="left"/>
    </w:lvl>
    <w:lvl w:ilvl="3" w:tplc="EA566A18">
      <w:numFmt w:val="decimal"/>
      <w:lvlText w:val=""/>
      <w:lvlJc w:val="left"/>
    </w:lvl>
    <w:lvl w:ilvl="4" w:tplc="9A8A4352">
      <w:numFmt w:val="decimal"/>
      <w:lvlText w:val=""/>
      <w:lvlJc w:val="left"/>
    </w:lvl>
    <w:lvl w:ilvl="5" w:tplc="0A108BB4">
      <w:numFmt w:val="decimal"/>
      <w:lvlText w:val=""/>
      <w:lvlJc w:val="left"/>
    </w:lvl>
    <w:lvl w:ilvl="6" w:tplc="1590B30C">
      <w:numFmt w:val="decimal"/>
      <w:lvlText w:val=""/>
      <w:lvlJc w:val="left"/>
    </w:lvl>
    <w:lvl w:ilvl="7" w:tplc="78549216">
      <w:numFmt w:val="decimal"/>
      <w:lvlText w:val=""/>
      <w:lvlJc w:val="left"/>
    </w:lvl>
    <w:lvl w:ilvl="8" w:tplc="EB407D3E">
      <w:numFmt w:val="decimal"/>
      <w:lvlText w:val=""/>
      <w:lvlJc w:val="left"/>
    </w:lvl>
  </w:abstractNum>
  <w:abstractNum w:abstractNumId="2" w15:restartNumberingAfterBreak="0">
    <w:nsid w:val="083621DC"/>
    <w:multiLevelType w:val="hybridMultilevel"/>
    <w:tmpl w:val="6E2283A6"/>
    <w:lvl w:ilvl="0" w:tplc="F41A1B54">
      <w:start w:val="16"/>
      <w:numFmt w:val="decimal"/>
      <w:lvlText w:val="%1"/>
      <w:lvlJc w:val="left"/>
      <w:pPr>
        <w:ind w:left="808" w:hanging="240"/>
      </w:pPr>
      <w:rPr>
        <w:rFonts w:ascii="Times New Roman" w:eastAsia="Times New Roman" w:hAnsi="Times New Roman" w:cs="Times New Roman" w:hint="default"/>
        <w:b/>
        <w:color w:val="313131"/>
        <w:w w:val="103"/>
        <w:sz w:val="24"/>
        <w:szCs w:val="24"/>
        <w:lang w:eastAsia="en-US" w:bidi="ar-SA"/>
      </w:rPr>
    </w:lvl>
    <w:lvl w:ilvl="1" w:tplc="377E5162">
      <w:numFmt w:val="bullet"/>
      <w:lvlText w:val="•"/>
      <w:lvlJc w:val="left"/>
      <w:pPr>
        <w:ind w:left="1588" w:hanging="240"/>
      </w:pPr>
      <w:rPr>
        <w:lang w:eastAsia="en-US" w:bidi="ar-SA"/>
      </w:rPr>
    </w:lvl>
    <w:lvl w:ilvl="2" w:tplc="81867DC8">
      <w:numFmt w:val="bullet"/>
      <w:lvlText w:val="•"/>
      <w:lvlJc w:val="left"/>
      <w:pPr>
        <w:ind w:left="2080" w:hanging="240"/>
      </w:pPr>
      <w:rPr>
        <w:lang w:eastAsia="en-US" w:bidi="ar-SA"/>
      </w:rPr>
    </w:lvl>
    <w:lvl w:ilvl="3" w:tplc="CAA26248">
      <w:numFmt w:val="bullet"/>
      <w:lvlText w:val="•"/>
      <w:lvlJc w:val="left"/>
      <w:pPr>
        <w:ind w:left="2572" w:hanging="240"/>
      </w:pPr>
      <w:rPr>
        <w:lang w:eastAsia="en-US" w:bidi="ar-SA"/>
      </w:rPr>
    </w:lvl>
    <w:lvl w:ilvl="4" w:tplc="C8700DCC">
      <w:numFmt w:val="bullet"/>
      <w:lvlText w:val="•"/>
      <w:lvlJc w:val="left"/>
      <w:pPr>
        <w:ind w:left="3063" w:hanging="240"/>
      </w:pPr>
      <w:rPr>
        <w:lang w:eastAsia="en-US" w:bidi="ar-SA"/>
      </w:rPr>
    </w:lvl>
    <w:lvl w:ilvl="5" w:tplc="992A7C10">
      <w:numFmt w:val="bullet"/>
      <w:lvlText w:val="•"/>
      <w:lvlJc w:val="left"/>
      <w:pPr>
        <w:ind w:left="3555" w:hanging="240"/>
      </w:pPr>
      <w:rPr>
        <w:lang w:eastAsia="en-US" w:bidi="ar-SA"/>
      </w:rPr>
    </w:lvl>
    <w:lvl w:ilvl="6" w:tplc="D1FADFB2">
      <w:numFmt w:val="bullet"/>
      <w:lvlText w:val="•"/>
      <w:lvlJc w:val="left"/>
      <w:pPr>
        <w:ind w:left="4047" w:hanging="240"/>
      </w:pPr>
      <w:rPr>
        <w:lang w:eastAsia="en-US" w:bidi="ar-SA"/>
      </w:rPr>
    </w:lvl>
    <w:lvl w:ilvl="7" w:tplc="3EB63B96">
      <w:numFmt w:val="bullet"/>
      <w:lvlText w:val="•"/>
      <w:lvlJc w:val="left"/>
      <w:pPr>
        <w:ind w:left="4538" w:hanging="240"/>
      </w:pPr>
      <w:rPr>
        <w:lang w:eastAsia="en-US" w:bidi="ar-SA"/>
      </w:rPr>
    </w:lvl>
    <w:lvl w:ilvl="8" w:tplc="454826D8">
      <w:numFmt w:val="bullet"/>
      <w:lvlText w:val="•"/>
      <w:lvlJc w:val="left"/>
      <w:pPr>
        <w:ind w:left="5030" w:hanging="240"/>
      </w:pPr>
      <w:rPr>
        <w:lang w:eastAsia="en-US" w:bidi="ar-SA"/>
      </w:rPr>
    </w:lvl>
  </w:abstractNum>
  <w:abstractNum w:abstractNumId="3" w15:restartNumberingAfterBreak="0">
    <w:nsid w:val="103F0000"/>
    <w:multiLevelType w:val="hybridMultilevel"/>
    <w:tmpl w:val="E1F4DCBC"/>
    <w:lvl w:ilvl="0" w:tplc="A6A0D98C">
      <w:start w:val="9"/>
      <w:numFmt w:val="decimal"/>
      <w:lvlText w:val="%1"/>
      <w:lvlJc w:val="left"/>
      <w:pPr>
        <w:ind w:left="709" w:hanging="140"/>
      </w:pPr>
      <w:rPr>
        <w:rFonts w:ascii="Times New Roman" w:eastAsia="Times New Roman" w:hAnsi="Times New Roman" w:cs="Times New Roman" w:hint="default"/>
        <w:color w:val="313131"/>
        <w:w w:val="107"/>
        <w:sz w:val="19"/>
        <w:szCs w:val="19"/>
        <w:lang w:eastAsia="en-US" w:bidi="ar-SA"/>
      </w:rPr>
    </w:lvl>
    <w:lvl w:ilvl="1" w:tplc="70E0C7E8">
      <w:numFmt w:val="bullet"/>
      <w:lvlText w:val="•"/>
      <w:lvlJc w:val="left"/>
      <w:pPr>
        <w:ind w:left="1201" w:hanging="140"/>
      </w:pPr>
      <w:rPr>
        <w:lang w:eastAsia="en-US" w:bidi="ar-SA"/>
      </w:rPr>
    </w:lvl>
    <w:lvl w:ilvl="2" w:tplc="A02650BA">
      <w:numFmt w:val="bullet"/>
      <w:lvlText w:val="•"/>
      <w:lvlJc w:val="left"/>
      <w:pPr>
        <w:ind w:left="1703" w:hanging="140"/>
      </w:pPr>
      <w:rPr>
        <w:lang w:eastAsia="en-US" w:bidi="ar-SA"/>
      </w:rPr>
    </w:lvl>
    <w:lvl w:ilvl="3" w:tplc="4AF643D8">
      <w:numFmt w:val="bullet"/>
      <w:lvlText w:val="•"/>
      <w:lvlJc w:val="left"/>
      <w:pPr>
        <w:ind w:left="2204" w:hanging="140"/>
      </w:pPr>
      <w:rPr>
        <w:lang w:eastAsia="en-US" w:bidi="ar-SA"/>
      </w:rPr>
    </w:lvl>
    <w:lvl w:ilvl="4" w:tplc="15B2A89A">
      <w:numFmt w:val="bullet"/>
      <w:lvlText w:val="•"/>
      <w:lvlJc w:val="left"/>
      <w:pPr>
        <w:ind w:left="2706" w:hanging="140"/>
      </w:pPr>
      <w:rPr>
        <w:lang w:eastAsia="en-US" w:bidi="ar-SA"/>
      </w:rPr>
    </w:lvl>
    <w:lvl w:ilvl="5" w:tplc="92AC471C">
      <w:numFmt w:val="bullet"/>
      <w:lvlText w:val="•"/>
      <w:lvlJc w:val="left"/>
      <w:pPr>
        <w:ind w:left="3208" w:hanging="140"/>
      </w:pPr>
      <w:rPr>
        <w:lang w:eastAsia="en-US" w:bidi="ar-SA"/>
      </w:rPr>
    </w:lvl>
    <w:lvl w:ilvl="6" w:tplc="87E4C90E">
      <w:numFmt w:val="bullet"/>
      <w:lvlText w:val="•"/>
      <w:lvlJc w:val="left"/>
      <w:pPr>
        <w:ind w:left="3709" w:hanging="140"/>
      </w:pPr>
      <w:rPr>
        <w:lang w:eastAsia="en-US" w:bidi="ar-SA"/>
      </w:rPr>
    </w:lvl>
    <w:lvl w:ilvl="7" w:tplc="BEA2FE02">
      <w:numFmt w:val="bullet"/>
      <w:lvlText w:val="•"/>
      <w:lvlJc w:val="left"/>
      <w:pPr>
        <w:ind w:left="4211" w:hanging="140"/>
      </w:pPr>
      <w:rPr>
        <w:lang w:eastAsia="en-US" w:bidi="ar-SA"/>
      </w:rPr>
    </w:lvl>
    <w:lvl w:ilvl="8" w:tplc="181C5438">
      <w:numFmt w:val="bullet"/>
      <w:lvlText w:val="•"/>
      <w:lvlJc w:val="left"/>
      <w:pPr>
        <w:ind w:left="4712" w:hanging="140"/>
      </w:pPr>
      <w:rPr>
        <w:lang w:eastAsia="en-US" w:bidi="ar-SA"/>
      </w:rPr>
    </w:lvl>
  </w:abstractNum>
  <w:abstractNum w:abstractNumId="4" w15:restartNumberingAfterBreak="0">
    <w:nsid w:val="1190CDE7"/>
    <w:multiLevelType w:val="hybridMultilevel"/>
    <w:tmpl w:val="3ED6F1F8"/>
    <w:lvl w:ilvl="0" w:tplc="4A260E28">
      <w:start w:val="1"/>
      <w:numFmt w:val="bullet"/>
      <w:lvlText w:val="и"/>
      <w:lvlJc w:val="left"/>
    </w:lvl>
    <w:lvl w:ilvl="1" w:tplc="642EB674">
      <w:start w:val="5"/>
      <w:numFmt w:val="decimal"/>
      <w:lvlText w:val="%2."/>
      <w:lvlJc w:val="left"/>
      <w:rPr>
        <w:lang w:val="uz-Cyrl-UZ"/>
      </w:rPr>
    </w:lvl>
    <w:lvl w:ilvl="2" w:tplc="41549D6A">
      <w:numFmt w:val="decimal"/>
      <w:lvlText w:val=""/>
      <w:lvlJc w:val="left"/>
    </w:lvl>
    <w:lvl w:ilvl="3" w:tplc="84949DDE">
      <w:numFmt w:val="decimal"/>
      <w:lvlText w:val=""/>
      <w:lvlJc w:val="left"/>
    </w:lvl>
    <w:lvl w:ilvl="4" w:tplc="DA64CD94">
      <w:numFmt w:val="decimal"/>
      <w:lvlText w:val=""/>
      <w:lvlJc w:val="left"/>
    </w:lvl>
    <w:lvl w:ilvl="5" w:tplc="6000589C">
      <w:numFmt w:val="decimal"/>
      <w:lvlText w:val=""/>
      <w:lvlJc w:val="left"/>
    </w:lvl>
    <w:lvl w:ilvl="6" w:tplc="CB04DA14">
      <w:numFmt w:val="decimal"/>
      <w:lvlText w:val=""/>
      <w:lvlJc w:val="left"/>
    </w:lvl>
    <w:lvl w:ilvl="7" w:tplc="B5261F26">
      <w:numFmt w:val="decimal"/>
      <w:lvlText w:val=""/>
      <w:lvlJc w:val="left"/>
    </w:lvl>
    <w:lvl w:ilvl="8" w:tplc="735023F8">
      <w:numFmt w:val="decimal"/>
      <w:lvlText w:val=""/>
      <w:lvlJc w:val="left"/>
    </w:lvl>
  </w:abstractNum>
  <w:abstractNum w:abstractNumId="5" w15:restartNumberingAfterBreak="0">
    <w:nsid w:val="11EF388C"/>
    <w:multiLevelType w:val="hybridMultilevel"/>
    <w:tmpl w:val="FE5E290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39610DE"/>
    <w:multiLevelType w:val="hybridMultilevel"/>
    <w:tmpl w:val="A4946754"/>
    <w:lvl w:ilvl="0" w:tplc="FFFFFFFF">
      <w:start w:val="2"/>
      <w:numFmt w:val="bullet"/>
      <w:lvlText w:val="-"/>
      <w:lvlJc w:val="left"/>
      <w:pPr>
        <w:ind w:left="1280" w:hanging="360"/>
      </w:pPr>
      <w:rPr>
        <w:rFonts w:ascii="Times New Roman" w:eastAsia="Times New Roman" w:hAnsi="Times New Roman" w:cs="Times New Roman" w:hint="default"/>
      </w:rPr>
    </w:lvl>
    <w:lvl w:ilvl="1" w:tplc="08430003" w:tentative="1">
      <w:start w:val="1"/>
      <w:numFmt w:val="bullet"/>
      <w:lvlText w:val="o"/>
      <w:lvlJc w:val="left"/>
      <w:pPr>
        <w:ind w:left="2000" w:hanging="360"/>
      </w:pPr>
      <w:rPr>
        <w:rFonts w:ascii="Courier New" w:hAnsi="Courier New" w:cs="Courier New" w:hint="default"/>
      </w:rPr>
    </w:lvl>
    <w:lvl w:ilvl="2" w:tplc="08430005" w:tentative="1">
      <w:start w:val="1"/>
      <w:numFmt w:val="bullet"/>
      <w:lvlText w:val=""/>
      <w:lvlJc w:val="left"/>
      <w:pPr>
        <w:ind w:left="2720" w:hanging="360"/>
      </w:pPr>
      <w:rPr>
        <w:rFonts w:ascii="Wingdings" w:hAnsi="Wingdings" w:hint="default"/>
      </w:rPr>
    </w:lvl>
    <w:lvl w:ilvl="3" w:tplc="08430001" w:tentative="1">
      <w:start w:val="1"/>
      <w:numFmt w:val="bullet"/>
      <w:lvlText w:val=""/>
      <w:lvlJc w:val="left"/>
      <w:pPr>
        <w:ind w:left="3440" w:hanging="360"/>
      </w:pPr>
      <w:rPr>
        <w:rFonts w:ascii="Symbol" w:hAnsi="Symbol" w:hint="default"/>
      </w:rPr>
    </w:lvl>
    <w:lvl w:ilvl="4" w:tplc="08430003" w:tentative="1">
      <w:start w:val="1"/>
      <w:numFmt w:val="bullet"/>
      <w:lvlText w:val="o"/>
      <w:lvlJc w:val="left"/>
      <w:pPr>
        <w:ind w:left="4160" w:hanging="360"/>
      </w:pPr>
      <w:rPr>
        <w:rFonts w:ascii="Courier New" w:hAnsi="Courier New" w:cs="Courier New" w:hint="default"/>
      </w:rPr>
    </w:lvl>
    <w:lvl w:ilvl="5" w:tplc="08430005" w:tentative="1">
      <w:start w:val="1"/>
      <w:numFmt w:val="bullet"/>
      <w:lvlText w:val=""/>
      <w:lvlJc w:val="left"/>
      <w:pPr>
        <w:ind w:left="4880" w:hanging="360"/>
      </w:pPr>
      <w:rPr>
        <w:rFonts w:ascii="Wingdings" w:hAnsi="Wingdings" w:hint="default"/>
      </w:rPr>
    </w:lvl>
    <w:lvl w:ilvl="6" w:tplc="08430001" w:tentative="1">
      <w:start w:val="1"/>
      <w:numFmt w:val="bullet"/>
      <w:lvlText w:val=""/>
      <w:lvlJc w:val="left"/>
      <w:pPr>
        <w:ind w:left="5600" w:hanging="360"/>
      </w:pPr>
      <w:rPr>
        <w:rFonts w:ascii="Symbol" w:hAnsi="Symbol" w:hint="default"/>
      </w:rPr>
    </w:lvl>
    <w:lvl w:ilvl="7" w:tplc="08430003" w:tentative="1">
      <w:start w:val="1"/>
      <w:numFmt w:val="bullet"/>
      <w:lvlText w:val="o"/>
      <w:lvlJc w:val="left"/>
      <w:pPr>
        <w:ind w:left="6320" w:hanging="360"/>
      </w:pPr>
      <w:rPr>
        <w:rFonts w:ascii="Courier New" w:hAnsi="Courier New" w:cs="Courier New" w:hint="default"/>
      </w:rPr>
    </w:lvl>
    <w:lvl w:ilvl="8" w:tplc="08430005" w:tentative="1">
      <w:start w:val="1"/>
      <w:numFmt w:val="bullet"/>
      <w:lvlText w:val=""/>
      <w:lvlJc w:val="left"/>
      <w:pPr>
        <w:ind w:left="7040" w:hanging="360"/>
      </w:pPr>
      <w:rPr>
        <w:rFonts w:ascii="Wingdings" w:hAnsi="Wingdings" w:hint="default"/>
      </w:rPr>
    </w:lvl>
  </w:abstractNum>
  <w:abstractNum w:abstractNumId="7" w15:restartNumberingAfterBreak="0">
    <w:nsid w:val="1F16E9E8"/>
    <w:multiLevelType w:val="hybridMultilevel"/>
    <w:tmpl w:val="4366EA5C"/>
    <w:lvl w:ilvl="0" w:tplc="611E4B42">
      <w:start w:val="3"/>
      <w:numFmt w:val="decimal"/>
      <w:lvlText w:val="%1."/>
      <w:lvlJc w:val="left"/>
    </w:lvl>
    <w:lvl w:ilvl="1" w:tplc="854E7A4A">
      <w:numFmt w:val="decimal"/>
      <w:lvlText w:val=""/>
      <w:lvlJc w:val="left"/>
    </w:lvl>
    <w:lvl w:ilvl="2" w:tplc="CEE26C1C">
      <w:numFmt w:val="decimal"/>
      <w:lvlText w:val=""/>
      <w:lvlJc w:val="left"/>
    </w:lvl>
    <w:lvl w:ilvl="3" w:tplc="DCE61F0E">
      <w:numFmt w:val="decimal"/>
      <w:lvlText w:val=""/>
      <w:lvlJc w:val="left"/>
    </w:lvl>
    <w:lvl w:ilvl="4" w:tplc="B6767072">
      <w:numFmt w:val="decimal"/>
      <w:lvlText w:val=""/>
      <w:lvlJc w:val="left"/>
    </w:lvl>
    <w:lvl w:ilvl="5" w:tplc="3D043CFC">
      <w:numFmt w:val="decimal"/>
      <w:lvlText w:val=""/>
      <w:lvlJc w:val="left"/>
    </w:lvl>
    <w:lvl w:ilvl="6" w:tplc="F20A1284">
      <w:numFmt w:val="decimal"/>
      <w:lvlText w:val=""/>
      <w:lvlJc w:val="left"/>
    </w:lvl>
    <w:lvl w:ilvl="7" w:tplc="CF0A4DE0">
      <w:numFmt w:val="decimal"/>
      <w:lvlText w:val=""/>
      <w:lvlJc w:val="left"/>
    </w:lvl>
    <w:lvl w:ilvl="8" w:tplc="E28CA9C8">
      <w:numFmt w:val="decimal"/>
      <w:lvlText w:val=""/>
      <w:lvlJc w:val="left"/>
    </w:lvl>
  </w:abstractNum>
  <w:abstractNum w:abstractNumId="8" w15:restartNumberingAfterBreak="0">
    <w:nsid w:val="28282F7C"/>
    <w:multiLevelType w:val="hybridMultilevel"/>
    <w:tmpl w:val="E1F4DCBC"/>
    <w:lvl w:ilvl="0" w:tplc="A6A0D98C">
      <w:start w:val="9"/>
      <w:numFmt w:val="decimal"/>
      <w:lvlText w:val="%1"/>
      <w:lvlJc w:val="left"/>
      <w:pPr>
        <w:ind w:left="709" w:hanging="140"/>
      </w:pPr>
      <w:rPr>
        <w:rFonts w:ascii="Times New Roman" w:eastAsia="Times New Roman" w:hAnsi="Times New Roman" w:cs="Times New Roman" w:hint="default"/>
        <w:color w:val="313131"/>
        <w:w w:val="107"/>
        <w:sz w:val="19"/>
        <w:szCs w:val="19"/>
        <w:lang w:eastAsia="en-US" w:bidi="ar-SA"/>
      </w:rPr>
    </w:lvl>
    <w:lvl w:ilvl="1" w:tplc="70E0C7E8">
      <w:numFmt w:val="bullet"/>
      <w:lvlText w:val="•"/>
      <w:lvlJc w:val="left"/>
      <w:pPr>
        <w:ind w:left="1201" w:hanging="140"/>
      </w:pPr>
      <w:rPr>
        <w:lang w:eastAsia="en-US" w:bidi="ar-SA"/>
      </w:rPr>
    </w:lvl>
    <w:lvl w:ilvl="2" w:tplc="A02650BA">
      <w:numFmt w:val="bullet"/>
      <w:lvlText w:val="•"/>
      <w:lvlJc w:val="left"/>
      <w:pPr>
        <w:ind w:left="1703" w:hanging="140"/>
      </w:pPr>
      <w:rPr>
        <w:lang w:eastAsia="en-US" w:bidi="ar-SA"/>
      </w:rPr>
    </w:lvl>
    <w:lvl w:ilvl="3" w:tplc="4AF643D8">
      <w:numFmt w:val="bullet"/>
      <w:lvlText w:val="•"/>
      <w:lvlJc w:val="left"/>
      <w:pPr>
        <w:ind w:left="2204" w:hanging="140"/>
      </w:pPr>
      <w:rPr>
        <w:lang w:eastAsia="en-US" w:bidi="ar-SA"/>
      </w:rPr>
    </w:lvl>
    <w:lvl w:ilvl="4" w:tplc="15B2A89A">
      <w:numFmt w:val="bullet"/>
      <w:lvlText w:val="•"/>
      <w:lvlJc w:val="left"/>
      <w:pPr>
        <w:ind w:left="2706" w:hanging="140"/>
      </w:pPr>
      <w:rPr>
        <w:lang w:eastAsia="en-US" w:bidi="ar-SA"/>
      </w:rPr>
    </w:lvl>
    <w:lvl w:ilvl="5" w:tplc="92AC471C">
      <w:numFmt w:val="bullet"/>
      <w:lvlText w:val="•"/>
      <w:lvlJc w:val="left"/>
      <w:pPr>
        <w:ind w:left="3208" w:hanging="140"/>
      </w:pPr>
      <w:rPr>
        <w:lang w:eastAsia="en-US" w:bidi="ar-SA"/>
      </w:rPr>
    </w:lvl>
    <w:lvl w:ilvl="6" w:tplc="87E4C90E">
      <w:numFmt w:val="bullet"/>
      <w:lvlText w:val="•"/>
      <w:lvlJc w:val="left"/>
      <w:pPr>
        <w:ind w:left="3709" w:hanging="140"/>
      </w:pPr>
      <w:rPr>
        <w:lang w:eastAsia="en-US" w:bidi="ar-SA"/>
      </w:rPr>
    </w:lvl>
    <w:lvl w:ilvl="7" w:tplc="BEA2FE02">
      <w:numFmt w:val="bullet"/>
      <w:lvlText w:val="•"/>
      <w:lvlJc w:val="left"/>
      <w:pPr>
        <w:ind w:left="4211" w:hanging="140"/>
      </w:pPr>
      <w:rPr>
        <w:lang w:eastAsia="en-US" w:bidi="ar-SA"/>
      </w:rPr>
    </w:lvl>
    <w:lvl w:ilvl="8" w:tplc="181C5438">
      <w:numFmt w:val="bullet"/>
      <w:lvlText w:val="•"/>
      <w:lvlJc w:val="left"/>
      <w:pPr>
        <w:ind w:left="4712" w:hanging="140"/>
      </w:pPr>
      <w:rPr>
        <w:lang w:eastAsia="en-US" w:bidi="ar-SA"/>
      </w:rPr>
    </w:lvl>
  </w:abstractNum>
  <w:abstractNum w:abstractNumId="9" w15:restartNumberingAfterBreak="0">
    <w:nsid w:val="28E639DB"/>
    <w:multiLevelType w:val="hybridMultilevel"/>
    <w:tmpl w:val="ABE64336"/>
    <w:lvl w:ilvl="0" w:tplc="018484F8">
      <w:start w:val="3"/>
      <w:numFmt w:val="decimal"/>
      <w:lvlText w:val="%1"/>
      <w:lvlJc w:val="left"/>
      <w:pPr>
        <w:ind w:left="10080" w:hanging="172"/>
      </w:pPr>
      <w:rPr>
        <w:rFonts w:ascii="Bookman Old Style" w:eastAsia="Bookman Old Style" w:hAnsi="Bookman Old Style" w:cs="Bookman Old Style" w:hint="default"/>
        <w:color w:val="313131"/>
        <w:w w:val="93"/>
        <w:sz w:val="19"/>
        <w:szCs w:val="19"/>
        <w:lang w:eastAsia="en-US" w:bidi="ar-SA"/>
      </w:rPr>
    </w:lvl>
    <w:lvl w:ilvl="1" w:tplc="9AF89004">
      <w:numFmt w:val="bullet"/>
      <w:lvlText w:val="•"/>
      <w:lvlJc w:val="left"/>
      <w:pPr>
        <w:ind w:left="10615" w:hanging="172"/>
      </w:pPr>
      <w:rPr>
        <w:lang w:eastAsia="en-US" w:bidi="ar-SA"/>
      </w:rPr>
    </w:lvl>
    <w:lvl w:ilvl="2" w:tplc="60CA92AC">
      <w:numFmt w:val="bullet"/>
      <w:lvlText w:val="•"/>
      <w:lvlJc w:val="left"/>
      <w:pPr>
        <w:ind w:left="11151" w:hanging="172"/>
      </w:pPr>
      <w:rPr>
        <w:lang w:eastAsia="en-US" w:bidi="ar-SA"/>
      </w:rPr>
    </w:lvl>
    <w:lvl w:ilvl="3" w:tplc="44C24242">
      <w:numFmt w:val="bullet"/>
      <w:lvlText w:val="•"/>
      <w:lvlJc w:val="left"/>
      <w:pPr>
        <w:ind w:left="11687" w:hanging="172"/>
      </w:pPr>
      <w:rPr>
        <w:lang w:eastAsia="en-US" w:bidi="ar-SA"/>
      </w:rPr>
    </w:lvl>
    <w:lvl w:ilvl="4" w:tplc="5356865A">
      <w:numFmt w:val="bullet"/>
      <w:lvlText w:val="•"/>
      <w:lvlJc w:val="left"/>
      <w:pPr>
        <w:ind w:left="12223" w:hanging="172"/>
      </w:pPr>
      <w:rPr>
        <w:lang w:eastAsia="en-US" w:bidi="ar-SA"/>
      </w:rPr>
    </w:lvl>
    <w:lvl w:ilvl="5" w:tplc="92F4412A">
      <w:numFmt w:val="bullet"/>
      <w:lvlText w:val="•"/>
      <w:lvlJc w:val="left"/>
      <w:pPr>
        <w:ind w:left="12759" w:hanging="172"/>
      </w:pPr>
      <w:rPr>
        <w:lang w:eastAsia="en-US" w:bidi="ar-SA"/>
      </w:rPr>
    </w:lvl>
    <w:lvl w:ilvl="6" w:tplc="66C405FE">
      <w:numFmt w:val="bullet"/>
      <w:lvlText w:val="•"/>
      <w:lvlJc w:val="left"/>
      <w:pPr>
        <w:ind w:left="13295" w:hanging="172"/>
      </w:pPr>
      <w:rPr>
        <w:lang w:eastAsia="en-US" w:bidi="ar-SA"/>
      </w:rPr>
    </w:lvl>
    <w:lvl w:ilvl="7" w:tplc="33A0D080">
      <w:numFmt w:val="bullet"/>
      <w:lvlText w:val="•"/>
      <w:lvlJc w:val="left"/>
      <w:pPr>
        <w:ind w:left="13830" w:hanging="172"/>
      </w:pPr>
      <w:rPr>
        <w:lang w:eastAsia="en-US" w:bidi="ar-SA"/>
      </w:rPr>
    </w:lvl>
    <w:lvl w:ilvl="8" w:tplc="489E5F56">
      <w:numFmt w:val="bullet"/>
      <w:lvlText w:val="•"/>
      <w:lvlJc w:val="left"/>
      <w:pPr>
        <w:ind w:left="14366" w:hanging="172"/>
      </w:pPr>
      <w:rPr>
        <w:lang w:eastAsia="en-US" w:bidi="ar-SA"/>
      </w:rPr>
    </w:lvl>
  </w:abstractNum>
  <w:abstractNum w:abstractNumId="10" w15:restartNumberingAfterBreak="0">
    <w:nsid w:val="30846532"/>
    <w:multiLevelType w:val="multilevel"/>
    <w:tmpl w:val="FD7887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D44467"/>
    <w:multiLevelType w:val="singleLevel"/>
    <w:tmpl w:val="FFFFFFFF"/>
    <w:lvl w:ilvl="0">
      <w:start w:val="5"/>
      <w:numFmt w:val="bullet"/>
      <w:lvlText w:val="-"/>
      <w:lvlJc w:val="left"/>
      <w:pPr>
        <w:ind w:left="720" w:hanging="360"/>
      </w:pPr>
      <w:rPr>
        <w:rFonts w:ascii="Times New Roman" w:eastAsia="Times New Roman" w:hAnsi="Times New Roman" w:cs="Times New Roman" w:hint="default"/>
      </w:rPr>
    </w:lvl>
  </w:abstractNum>
  <w:abstractNum w:abstractNumId="12" w15:restartNumberingAfterBreak="0">
    <w:nsid w:val="533D19FF"/>
    <w:multiLevelType w:val="hybridMultilevel"/>
    <w:tmpl w:val="3D52DEA4"/>
    <w:lvl w:ilvl="0" w:tplc="0A083EE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D062C2"/>
    <w:multiLevelType w:val="hybridMultilevel"/>
    <w:tmpl w:val="38C8BFB4"/>
    <w:lvl w:ilvl="0" w:tplc="D65C4816">
      <w:start w:val="1"/>
      <w:numFmt w:val="decimal"/>
      <w:lvlText w:val="%1."/>
      <w:lvlJc w:val="left"/>
    </w:lvl>
    <w:lvl w:ilvl="1" w:tplc="EF18F2FA">
      <w:numFmt w:val="decimal"/>
      <w:lvlText w:val=""/>
      <w:lvlJc w:val="left"/>
    </w:lvl>
    <w:lvl w:ilvl="2" w:tplc="0D90B78C">
      <w:numFmt w:val="decimal"/>
      <w:lvlText w:val=""/>
      <w:lvlJc w:val="left"/>
    </w:lvl>
    <w:lvl w:ilvl="3" w:tplc="F6CA4208">
      <w:numFmt w:val="decimal"/>
      <w:lvlText w:val=""/>
      <w:lvlJc w:val="left"/>
    </w:lvl>
    <w:lvl w:ilvl="4" w:tplc="7A3EFE6E">
      <w:numFmt w:val="decimal"/>
      <w:lvlText w:val=""/>
      <w:lvlJc w:val="left"/>
    </w:lvl>
    <w:lvl w:ilvl="5" w:tplc="7FA428B0">
      <w:numFmt w:val="decimal"/>
      <w:lvlText w:val=""/>
      <w:lvlJc w:val="left"/>
    </w:lvl>
    <w:lvl w:ilvl="6" w:tplc="3828E540">
      <w:numFmt w:val="decimal"/>
      <w:lvlText w:val=""/>
      <w:lvlJc w:val="left"/>
    </w:lvl>
    <w:lvl w:ilvl="7" w:tplc="83FCD50E">
      <w:numFmt w:val="decimal"/>
      <w:lvlText w:val=""/>
      <w:lvlJc w:val="left"/>
    </w:lvl>
    <w:lvl w:ilvl="8" w:tplc="3A34482A">
      <w:numFmt w:val="decimal"/>
      <w:lvlText w:val=""/>
      <w:lvlJc w:val="left"/>
    </w:lvl>
  </w:abstractNum>
  <w:abstractNum w:abstractNumId="14" w15:restartNumberingAfterBreak="0">
    <w:nsid w:val="67E927CB"/>
    <w:multiLevelType w:val="hybridMultilevel"/>
    <w:tmpl w:val="4C3E7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A004118"/>
    <w:multiLevelType w:val="hybridMultilevel"/>
    <w:tmpl w:val="E4C87846"/>
    <w:lvl w:ilvl="0" w:tplc="7EBC51CE">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6" w15:restartNumberingAfterBreak="0">
    <w:nsid w:val="6FF009FE"/>
    <w:multiLevelType w:val="hybridMultilevel"/>
    <w:tmpl w:val="9052190E"/>
    <w:lvl w:ilvl="0" w:tplc="7A662118">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595AD7"/>
    <w:multiLevelType w:val="hybridMultilevel"/>
    <w:tmpl w:val="E1F4DCBC"/>
    <w:lvl w:ilvl="0" w:tplc="A6A0D98C">
      <w:start w:val="9"/>
      <w:numFmt w:val="decimal"/>
      <w:lvlText w:val="%1"/>
      <w:lvlJc w:val="left"/>
      <w:pPr>
        <w:ind w:left="709" w:hanging="140"/>
      </w:pPr>
      <w:rPr>
        <w:rFonts w:ascii="Times New Roman" w:eastAsia="Times New Roman" w:hAnsi="Times New Roman" w:cs="Times New Roman" w:hint="default"/>
        <w:color w:val="313131"/>
        <w:w w:val="107"/>
        <w:sz w:val="19"/>
        <w:szCs w:val="19"/>
        <w:lang w:eastAsia="en-US" w:bidi="ar-SA"/>
      </w:rPr>
    </w:lvl>
    <w:lvl w:ilvl="1" w:tplc="70E0C7E8">
      <w:numFmt w:val="bullet"/>
      <w:lvlText w:val="•"/>
      <w:lvlJc w:val="left"/>
      <w:pPr>
        <w:ind w:left="1201" w:hanging="140"/>
      </w:pPr>
      <w:rPr>
        <w:lang w:eastAsia="en-US" w:bidi="ar-SA"/>
      </w:rPr>
    </w:lvl>
    <w:lvl w:ilvl="2" w:tplc="A02650BA">
      <w:numFmt w:val="bullet"/>
      <w:lvlText w:val="•"/>
      <w:lvlJc w:val="left"/>
      <w:pPr>
        <w:ind w:left="1703" w:hanging="140"/>
      </w:pPr>
      <w:rPr>
        <w:lang w:eastAsia="en-US" w:bidi="ar-SA"/>
      </w:rPr>
    </w:lvl>
    <w:lvl w:ilvl="3" w:tplc="4AF643D8">
      <w:numFmt w:val="bullet"/>
      <w:lvlText w:val="•"/>
      <w:lvlJc w:val="left"/>
      <w:pPr>
        <w:ind w:left="2204" w:hanging="140"/>
      </w:pPr>
      <w:rPr>
        <w:lang w:eastAsia="en-US" w:bidi="ar-SA"/>
      </w:rPr>
    </w:lvl>
    <w:lvl w:ilvl="4" w:tplc="15B2A89A">
      <w:numFmt w:val="bullet"/>
      <w:lvlText w:val="•"/>
      <w:lvlJc w:val="left"/>
      <w:pPr>
        <w:ind w:left="2706" w:hanging="140"/>
      </w:pPr>
      <w:rPr>
        <w:lang w:eastAsia="en-US" w:bidi="ar-SA"/>
      </w:rPr>
    </w:lvl>
    <w:lvl w:ilvl="5" w:tplc="92AC471C">
      <w:numFmt w:val="bullet"/>
      <w:lvlText w:val="•"/>
      <w:lvlJc w:val="left"/>
      <w:pPr>
        <w:ind w:left="3208" w:hanging="140"/>
      </w:pPr>
      <w:rPr>
        <w:lang w:eastAsia="en-US" w:bidi="ar-SA"/>
      </w:rPr>
    </w:lvl>
    <w:lvl w:ilvl="6" w:tplc="87E4C90E">
      <w:numFmt w:val="bullet"/>
      <w:lvlText w:val="•"/>
      <w:lvlJc w:val="left"/>
      <w:pPr>
        <w:ind w:left="3709" w:hanging="140"/>
      </w:pPr>
      <w:rPr>
        <w:lang w:eastAsia="en-US" w:bidi="ar-SA"/>
      </w:rPr>
    </w:lvl>
    <w:lvl w:ilvl="7" w:tplc="BEA2FE02">
      <w:numFmt w:val="bullet"/>
      <w:lvlText w:val="•"/>
      <w:lvlJc w:val="left"/>
      <w:pPr>
        <w:ind w:left="4211" w:hanging="140"/>
      </w:pPr>
      <w:rPr>
        <w:lang w:eastAsia="en-US" w:bidi="ar-SA"/>
      </w:rPr>
    </w:lvl>
    <w:lvl w:ilvl="8" w:tplc="181C5438">
      <w:numFmt w:val="bullet"/>
      <w:lvlText w:val="•"/>
      <w:lvlJc w:val="left"/>
      <w:pPr>
        <w:ind w:left="4712" w:hanging="140"/>
      </w:pPr>
      <w:rPr>
        <w:lang w:eastAsia="en-US" w:bidi="ar-SA"/>
      </w:rPr>
    </w:lvl>
  </w:abstractNum>
  <w:abstractNum w:abstractNumId="18" w15:restartNumberingAfterBreak="0">
    <w:nsid w:val="747613AD"/>
    <w:multiLevelType w:val="hybridMultilevel"/>
    <w:tmpl w:val="ED34A414"/>
    <w:lvl w:ilvl="0" w:tplc="2B26D91A">
      <w:start w:val="1"/>
      <w:numFmt w:val="upperRoman"/>
      <w:lvlText w:val="%1."/>
      <w:lvlJc w:val="left"/>
      <w:pPr>
        <w:ind w:left="242" w:hanging="163"/>
      </w:pPr>
      <w:rPr>
        <w:rFonts w:ascii="Times New Roman" w:eastAsia="Times New Roman" w:hAnsi="Times New Roman" w:cs="Times New Roman" w:hint="default"/>
        <w:b/>
        <w:bCs/>
        <w:color w:val="313131"/>
        <w:spacing w:val="-1"/>
        <w:w w:val="94"/>
        <w:sz w:val="19"/>
        <w:szCs w:val="19"/>
        <w:lang w:eastAsia="en-US" w:bidi="ar-SA"/>
      </w:rPr>
    </w:lvl>
    <w:lvl w:ilvl="1" w:tplc="73748CFC">
      <w:numFmt w:val="none"/>
      <w:lvlText w:val=""/>
      <w:lvlJc w:val="left"/>
      <w:pPr>
        <w:tabs>
          <w:tab w:val="num" w:pos="360"/>
        </w:tabs>
      </w:pPr>
    </w:lvl>
    <w:lvl w:ilvl="2" w:tplc="26B43DB2">
      <w:numFmt w:val="bullet"/>
      <w:lvlText w:val="•"/>
      <w:lvlJc w:val="left"/>
      <w:pPr>
        <w:ind w:left="420" w:hanging="361"/>
      </w:pPr>
      <w:rPr>
        <w:rFonts w:hint="default"/>
        <w:lang w:eastAsia="en-US" w:bidi="ar-SA"/>
      </w:rPr>
    </w:lvl>
    <w:lvl w:ilvl="3" w:tplc="2604B404">
      <w:numFmt w:val="bullet"/>
      <w:lvlText w:val="•"/>
      <w:lvlJc w:val="left"/>
      <w:pPr>
        <w:ind w:left="1078" w:hanging="361"/>
      </w:pPr>
      <w:rPr>
        <w:rFonts w:hint="default"/>
        <w:lang w:eastAsia="en-US" w:bidi="ar-SA"/>
      </w:rPr>
    </w:lvl>
    <w:lvl w:ilvl="4" w:tplc="77B271A6">
      <w:numFmt w:val="bullet"/>
      <w:lvlText w:val="•"/>
      <w:lvlJc w:val="left"/>
      <w:pPr>
        <w:ind w:left="1736" w:hanging="361"/>
      </w:pPr>
      <w:rPr>
        <w:rFonts w:hint="default"/>
        <w:lang w:eastAsia="en-US" w:bidi="ar-SA"/>
      </w:rPr>
    </w:lvl>
    <w:lvl w:ilvl="5" w:tplc="47700670">
      <w:numFmt w:val="bullet"/>
      <w:lvlText w:val="•"/>
      <w:lvlJc w:val="left"/>
      <w:pPr>
        <w:ind w:left="2394" w:hanging="361"/>
      </w:pPr>
      <w:rPr>
        <w:rFonts w:hint="default"/>
        <w:lang w:eastAsia="en-US" w:bidi="ar-SA"/>
      </w:rPr>
    </w:lvl>
    <w:lvl w:ilvl="6" w:tplc="5986C2AC">
      <w:numFmt w:val="bullet"/>
      <w:lvlText w:val="•"/>
      <w:lvlJc w:val="left"/>
      <w:pPr>
        <w:ind w:left="3052" w:hanging="361"/>
      </w:pPr>
      <w:rPr>
        <w:rFonts w:hint="default"/>
        <w:lang w:eastAsia="en-US" w:bidi="ar-SA"/>
      </w:rPr>
    </w:lvl>
    <w:lvl w:ilvl="7" w:tplc="CF184822">
      <w:numFmt w:val="bullet"/>
      <w:lvlText w:val="•"/>
      <w:lvlJc w:val="left"/>
      <w:pPr>
        <w:ind w:left="3710" w:hanging="361"/>
      </w:pPr>
      <w:rPr>
        <w:rFonts w:hint="default"/>
        <w:lang w:eastAsia="en-US" w:bidi="ar-SA"/>
      </w:rPr>
    </w:lvl>
    <w:lvl w:ilvl="8" w:tplc="C1A44D5E">
      <w:numFmt w:val="bullet"/>
      <w:lvlText w:val="•"/>
      <w:lvlJc w:val="left"/>
      <w:pPr>
        <w:ind w:left="4368" w:hanging="361"/>
      </w:pPr>
      <w:rPr>
        <w:rFonts w:hint="default"/>
        <w:lang w:eastAsia="en-US" w:bidi="ar-SA"/>
      </w:rPr>
    </w:lvl>
  </w:abstractNum>
  <w:abstractNum w:abstractNumId="19" w15:restartNumberingAfterBreak="0">
    <w:nsid w:val="79300BBB"/>
    <w:multiLevelType w:val="singleLevel"/>
    <w:tmpl w:val="FFFFFFFF"/>
    <w:lvl w:ilvl="0">
      <w:start w:val="5"/>
      <w:numFmt w:val="bullet"/>
      <w:lvlText w:val="-"/>
      <w:lvlJc w:val="left"/>
      <w:pPr>
        <w:ind w:left="720" w:hanging="360"/>
      </w:pPr>
      <w:rPr>
        <w:rFonts w:ascii="Times New Roman" w:eastAsia="Times New Roman" w:hAnsi="Times New Roman" w:cs="Times New Roman" w:hint="default"/>
      </w:rPr>
    </w:lvl>
  </w:abstractNum>
  <w:abstractNum w:abstractNumId="20" w15:restartNumberingAfterBreak="0">
    <w:nsid w:val="79C3103F"/>
    <w:multiLevelType w:val="hybridMultilevel"/>
    <w:tmpl w:val="5B149060"/>
    <w:lvl w:ilvl="0" w:tplc="28D606EA">
      <w:start w:val="9"/>
      <w:numFmt w:val="decimal"/>
      <w:lvlText w:val="%1"/>
      <w:lvlJc w:val="left"/>
      <w:pPr>
        <w:ind w:left="709" w:hanging="140"/>
      </w:pPr>
      <w:rPr>
        <w:rFonts w:ascii="Times New Roman" w:eastAsia="Times New Roman" w:hAnsi="Times New Roman" w:cs="Times New Roman" w:hint="default"/>
        <w:color w:val="313131"/>
        <w:w w:val="107"/>
        <w:sz w:val="24"/>
        <w:szCs w:val="24"/>
        <w:lang w:eastAsia="en-US" w:bidi="ar-SA"/>
      </w:rPr>
    </w:lvl>
    <w:lvl w:ilvl="1" w:tplc="70E0C7E8">
      <w:numFmt w:val="bullet"/>
      <w:lvlText w:val="•"/>
      <w:lvlJc w:val="left"/>
      <w:pPr>
        <w:ind w:left="1201" w:hanging="140"/>
      </w:pPr>
      <w:rPr>
        <w:lang w:eastAsia="en-US" w:bidi="ar-SA"/>
      </w:rPr>
    </w:lvl>
    <w:lvl w:ilvl="2" w:tplc="A02650BA">
      <w:numFmt w:val="bullet"/>
      <w:lvlText w:val="•"/>
      <w:lvlJc w:val="left"/>
      <w:pPr>
        <w:ind w:left="1703" w:hanging="140"/>
      </w:pPr>
      <w:rPr>
        <w:lang w:eastAsia="en-US" w:bidi="ar-SA"/>
      </w:rPr>
    </w:lvl>
    <w:lvl w:ilvl="3" w:tplc="4AF643D8">
      <w:numFmt w:val="bullet"/>
      <w:lvlText w:val="•"/>
      <w:lvlJc w:val="left"/>
      <w:pPr>
        <w:ind w:left="2204" w:hanging="140"/>
      </w:pPr>
      <w:rPr>
        <w:lang w:eastAsia="en-US" w:bidi="ar-SA"/>
      </w:rPr>
    </w:lvl>
    <w:lvl w:ilvl="4" w:tplc="15B2A89A">
      <w:numFmt w:val="bullet"/>
      <w:lvlText w:val="•"/>
      <w:lvlJc w:val="left"/>
      <w:pPr>
        <w:ind w:left="2706" w:hanging="140"/>
      </w:pPr>
      <w:rPr>
        <w:lang w:eastAsia="en-US" w:bidi="ar-SA"/>
      </w:rPr>
    </w:lvl>
    <w:lvl w:ilvl="5" w:tplc="92AC471C">
      <w:numFmt w:val="bullet"/>
      <w:lvlText w:val="•"/>
      <w:lvlJc w:val="left"/>
      <w:pPr>
        <w:ind w:left="3208" w:hanging="140"/>
      </w:pPr>
      <w:rPr>
        <w:lang w:eastAsia="en-US" w:bidi="ar-SA"/>
      </w:rPr>
    </w:lvl>
    <w:lvl w:ilvl="6" w:tplc="87E4C90E">
      <w:numFmt w:val="bullet"/>
      <w:lvlText w:val="•"/>
      <w:lvlJc w:val="left"/>
      <w:pPr>
        <w:ind w:left="3709" w:hanging="140"/>
      </w:pPr>
      <w:rPr>
        <w:lang w:eastAsia="en-US" w:bidi="ar-SA"/>
      </w:rPr>
    </w:lvl>
    <w:lvl w:ilvl="7" w:tplc="BEA2FE02">
      <w:numFmt w:val="bullet"/>
      <w:lvlText w:val="•"/>
      <w:lvlJc w:val="left"/>
      <w:pPr>
        <w:ind w:left="4211" w:hanging="140"/>
      </w:pPr>
      <w:rPr>
        <w:lang w:eastAsia="en-US" w:bidi="ar-SA"/>
      </w:rPr>
    </w:lvl>
    <w:lvl w:ilvl="8" w:tplc="181C5438">
      <w:numFmt w:val="bullet"/>
      <w:lvlText w:val="•"/>
      <w:lvlJc w:val="left"/>
      <w:pPr>
        <w:ind w:left="4712" w:hanging="140"/>
      </w:pPr>
      <w:rPr>
        <w:lang w:eastAsia="en-US" w:bidi="ar-SA"/>
      </w:rPr>
    </w:lvl>
  </w:abstractNum>
  <w:num w:numId="1">
    <w:abstractNumId w:val="0"/>
  </w:num>
  <w:num w:numId="2">
    <w:abstractNumId w:val="15"/>
  </w:num>
  <w:num w:numId="3">
    <w:abstractNumId w:val="10"/>
  </w:num>
  <w:num w:numId="4">
    <w:abstractNumId w:val="13"/>
  </w:num>
  <w:num w:numId="5">
    <w:abstractNumId w:val="1"/>
  </w:num>
  <w:num w:numId="6">
    <w:abstractNumId w:val="7"/>
  </w:num>
  <w:num w:numId="7">
    <w:abstractNumId w:val="4"/>
  </w:num>
  <w:num w:numId="8">
    <w:abstractNumId w:val="18"/>
  </w:num>
  <w:num w:numId="9">
    <w:abstractNumId w:val="9"/>
    <w:lvlOverride w:ilvl="0">
      <w:startOverride w:val="3"/>
    </w:lvlOverride>
    <w:lvlOverride w:ilvl="1"/>
    <w:lvlOverride w:ilvl="2"/>
    <w:lvlOverride w:ilvl="3"/>
    <w:lvlOverride w:ilvl="4"/>
    <w:lvlOverride w:ilvl="5"/>
    <w:lvlOverride w:ilvl="6"/>
    <w:lvlOverride w:ilvl="7"/>
    <w:lvlOverride w:ilvl="8"/>
  </w:num>
  <w:num w:numId="10">
    <w:abstractNumId w:val="20"/>
    <w:lvlOverride w:ilvl="0">
      <w:startOverride w:val="9"/>
    </w:lvlOverride>
    <w:lvlOverride w:ilvl="1"/>
    <w:lvlOverride w:ilvl="2"/>
    <w:lvlOverride w:ilvl="3"/>
    <w:lvlOverride w:ilvl="4"/>
    <w:lvlOverride w:ilvl="5"/>
    <w:lvlOverride w:ilvl="6"/>
    <w:lvlOverride w:ilvl="7"/>
    <w:lvlOverride w:ilvl="8"/>
  </w:num>
  <w:num w:numId="11">
    <w:abstractNumId w:val="20"/>
  </w:num>
  <w:num w:numId="12">
    <w:abstractNumId w:val="3"/>
  </w:num>
  <w:num w:numId="13">
    <w:abstractNumId w:val="17"/>
  </w:num>
  <w:num w:numId="14">
    <w:abstractNumId w:val="8"/>
  </w:num>
  <w:num w:numId="15">
    <w:abstractNumId w:val="2"/>
    <w:lvlOverride w:ilvl="0">
      <w:startOverride w:val="16"/>
    </w:lvlOverride>
    <w:lvlOverride w:ilvl="1"/>
    <w:lvlOverride w:ilvl="2"/>
    <w:lvlOverride w:ilvl="3"/>
    <w:lvlOverride w:ilvl="4"/>
    <w:lvlOverride w:ilvl="5"/>
    <w:lvlOverride w:ilvl="6"/>
    <w:lvlOverride w:ilvl="7"/>
    <w:lvlOverride w:ilvl="8"/>
  </w:num>
  <w:num w:numId="16">
    <w:abstractNumId w:val="4"/>
    <w:lvlOverride w:ilvl="0"/>
    <w:lvlOverride w:ilvl="1">
      <w:startOverride w:val="5"/>
    </w:lvlOverride>
    <w:lvlOverride w:ilvl="2"/>
    <w:lvlOverride w:ilvl="3"/>
    <w:lvlOverride w:ilvl="4"/>
    <w:lvlOverride w:ilvl="5"/>
    <w:lvlOverride w:ilvl="6"/>
    <w:lvlOverride w:ilvl="7"/>
    <w:lvlOverride w:ilvl="8"/>
  </w:num>
  <w:num w:numId="17">
    <w:abstractNumId w:val="12"/>
  </w:num>
  <w:num w:numId="18">
    <w:abstractNumId w:val="11"/>
  </w:num>
  <w:num w:numId="19">
    <w:abstractNumId w:val="19"/>
  </w:num>
  <w:num w:numId="20">
    <w:abstractNumId w:val="16"/>
  </w:num>
  <w:num w:numId="21">
    <w:abstractNumId w:val="6"/>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4F53"/>
    <w:rsid w:val="00006A8B"/>
    <w:rsid w:val="00027345"/>
    <w:rsid w:val="000441B4"/>
    <w:rsid w:val="000477EA"/>
    <w:rsid w:val="00053D2B"/>
    <w:rsid w:val="00080658"/>
    <w:rsid w:val="00081F1D"/>
    <w:rsid w:val="000911CE"/>
    <w:rsid w:val="000A3B0D"/>
    <w:rsid w:val="000C4FE1"/>
    <w:rsid w:val="000D7C73"/>
    <w:rsid w:val="000E5145"/>
    <w:rsid w:val="00111B57"/>
    <w:rsid w:val="00113D6B"/>
    <w:rsid w:val="00120DD8"/>
    <w:rsid w:val="00136D98"/>
    <w:rsid w:val="00155563"/>
    <w:rsid w:val="00174F2B"/>
    <w:rsid w:val="001C4702"/>
    <w:rsid w:val="001D6095"/>
    <w:rsid w:val="001E3BA1"/>
    <w:rsid w:val="00206954"/>
    <w:rsid w:val="00207683"/>
    <w:rsid w:val="00207B05"/>
    <w:rsid w:val="00230A03"/>
    <w:rsid w:val="00232225"/>
    <w:rsid w:val="00246367"/>
    <w:rsid w:val="002514D2"/>
    <w:rsid w:val="00293C29"/>
    <w:rsid w:val="002A36A8"/>
    <w:rsid w:val="002B23B8"/>
    <w:rsid w:val="002D1CAB"/>
    <w:rsid w:val="002D5E48"/>
    <w:rsid w:val="002E461E"/>
    <w:rsid w:val="00357DDD"/>
    <w:rsid w:val="00363CB4"/>
    <w:rsid w:val="00397AC3"/>
    <w:rsid w:val="003C50FC"/>
    <w:rsid w:val="003C667D"/>
    <w:rsid w:val="003F336D"/>
    <w:rsid w:val="003F3E3C"/>
    <w:rsid w:val="003F4EF6"/>
    <w:rsid w:val="003F7E5D"/>
    <w:rsid w:val="0040026F"/>
    <w:rsid w:val="0040206D"/>
    <w:rsid w:val="004142CA"/>
    <w:rsid w:val="00426856"/>
    <w:rsid w:val="00444596"/>
    <w:rsid w:val="00450915"/>
    <w:rsid w:val="0047063B"/>
    <w:rsid w:val="00486409"/>
    <w:rsid w:val="004A2F90"/>
    <w:rsid w:val="004D671C"/>
    <w:rsid w:val="005157AD"/>
    <w:rsid w:val="0056255A"/>
    <w:rsid w:val="00564F53"/>
    <w:rsid w:val="00575B28"/>
    <w:rsid w:val="00580740"/>
    <w:rsid w:val="0059276F"/>
    <w:rsid w:val="005A112E"/>
    <w:rsid w:val="005A5525"/>
    <w:rsid w:val="005B4357"/>
    <w:rsid w:val="005B732F"/>
    <w:rsid w:val="005C4280"/>
    <w:rsid w:val="005F21E8"/>
    <w:rsid w:val="00621BC2"/>
    <w:rsid w:val="006463D0"/>
    <w:rsid w:val="00651C2B"/>
    <w:rsid w:val="00680F5D"/>
    <w:rsid w:val="00694910"/>
    <w:rsid w:val="006B45CD"/>
    <w:rsid w:val="006C7CEA"/>
    <w:rsid w:val="006E5459"/>
    <w:rsid w:val="007444F3"/>
    <w:rsid w:val="00745B1F"/>
    <w:rsid w:val="00797A56"/>
    <w:rsid w:val="007A5018"/>
    <w:rsid w:val="007A6BEC"/>
    <w:rsid w:val="007B0949"/>
    <w:rsid w:val="007B424F"/>
    <w:rsid w:val="007B5A39"/>
    <w:rsid w:val="007C7DF3"/>
    <w:rsid w:val="007E39EC"/>
    <w:rsid w:val="007F1234"/>
    <w:rsid w:val="00807B74"/>
    <w:rsid w:val="00807E51"/>
    <w:rsid w:val="008116E9"/>
    <w:rsid w:val="00823BE6"/>
    <w:rsid w:val="00826A0E"/>
    <w:rsid w:val="00837212"/>
    <w:rsid w:val="008442D7"/>
    <w:rsid w:val="008467F5"/>
    <w:rsid w:val="00846E0A"/>
    <w:rsid w:val="008470A4"/>
    <w:rsid w:val="00867362"/>
    <w:rsid w:val="008727DB"/>
    <w:rsid w:val="00872FF8"/>
    <w:rsid w:val="008C2B5A"/>
    <w:rsid w:val="008D7915"/>
    <w:rsid w:val="008F44E3"/>
    <w:rsid w:val="008F649B"/>
    <w:rsid w:val="008F7793"/>
    <w:rsid w:val="00990C1C"/>
    <w:rsid w:val="0099655F"/>
    <w:rsid w:val="009A35E2"/>
    <w:rsid w:val="009C532F"/>
    <w:rsid w:val="009E730D"/>
    <w:rsid w:val="009F3FDC"/>
    <w:rsid w:val="00A171B8"/>
    <w:rsid w:val="00A242AF"/>
    <w:rsid w:val="00A267A6"/>
    <w:rsid w:val="00A54D8E"/>
    <w:rsid w:val="00A56734"/>
    <w:rsid w:val="00A63451"/>
    <w:rsid w:val="00A6354E"/>
    <w:rsid w:val="00A7021F"/>
    <w:rsid w:val="00A86927"/>
    <w:rsid w:val="00A87AB7"/>
    <w:rsid w:val="00A97581"/>
    <w:rsid w:val="00A976C2"/>
    <w:rsid w:val="00AB4F6F"/>
    <w:rsid w:val="00AC624D"/>
    <w:rsid w:val="00AE0ACC"/>
    <w:rsid w:val="00AE4A86"/>
    <w:rsid w:val="00AF580F"/>
    <w:rsid w:val="00B15DF5"/>
    <w:rsid w:val="00B16CB4"/>
    <w:rsid w:val="00B5590D"/>
    <w:rsid w:val="00B66920"/>
    <w:rsid w:val="00B67AB4"/>
    <w:rsid w:val="00B81EB3"/>
    <w:rsid w:val="00B91A3D"/>
    <w:rsid w:val="00B9423A"/>
    <w:rsid w:val="00BA4793"/>
    <w:rsid w:val="00BA6BAE"/>
    <w:rsid w:val="00BB0369"/>
    <w:rsid w:val="00BE07B7"/>
    <w:rsid w:val="00C02A42"/>
    <w:rsid w:val="00C20081"/>
    <w:rsid w:val="00C26F76"/>
    <w:rsid w:val="00C5642F"/>
    <w:rsid w:val="00C56594"/>
    <w:rsid w:val="00C60475"/>
    <w:rsid w:val="00C60879"/>
    <w:rsid w:val="00C81EA5"/>
    <w:rsid w:val="00CB05A2"/>
    <w:rsid w:val="00CC6C23"/>
    <w:rsid w:val="00CF5C6E"/>
    <w:rsid w:val="00CF69EA"/>
    <w:rsid w:val="00D112CE"/>
    <w:rsid w:val="00D2319C"/>
    <w:rsid w:val="00D3275E"/>
    <w:rsid w:val="00D35D1C"/>
    <w:rsid w:val="00D47340"/>
    <w:rsid w:val="00D47F1A"/>
    <w:rsid w:val="00D47FE8"/>
    <w:rsid w:val="00D52921"/>
    <w:rsid w:val="00D62563"/>
    <w:rsid w:val="00D62568"/>
    <w:rsid w:val="00D81755"/>
    <w:rsid w:val="00D8206A"/>
    <w:rsid w:val="00D82648"/>
    <w:rsid w:val="00D94171"/>
    <w:rsid w:val="00D973A5"/>
    <w:rsid w:val="00D97E88"/>
    <w:rsid w:val="00DC12FB"/>
    <w:rsid w:val="00DC2151"/>
    <w:rsid w:val="00DC7C9C"/>
    <w:rsid w:val="00DD5A79"/>
    <w:rsid w:val="00DD6A55"/>
    <w:rsid w:val="00DE4EF1"/>
    <w:rsid w:val="00DE5E10"/>
    <w:rsid w:val="00E15ECE"/>
    <w:rsid w:val="00E30026"/>
    <w:rsid w:val="00E61662"/>
    <w:rsid w:val="00E920ED"/>
    <w:rsid w:val="00E9478D"/>
    <w:rsid w:val="00EA040B"/>
    <w:rsid w:val="00EB5828"/>
    <w:rsid w:val="00EB7A0A"/>
    <w:rsid w:val="00EC1404"/>
    <w:rsid w:val="00EC4DBD"/>
    <w:rsid w:val="00EE1F46"/>
    <w:rsid w:val="00EE5151"/>
    <w:rsid w:val="00EF4940"/>
    <w:rsid w:val="00F01BB6"/>
    <w:rsid w:val="00F06B3D"/>
    <w:rsid w:val="00F2461D"/>
    <w:rsid w:val="00F510D9"/>
    <w:rsid w:val="00F8007D"/>
    <w:rsid w:val="00F9109A"/>
    <w:rsid w:val="00FC472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ACAE08"/>
  <w15:docId w15:val="{BADAD53C-F80B-42CF-93C1-C6AC1391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151"/>
  </w:style>
  <w:style w:type="paragraph" w:styleId="1">
    <w:name w:val="heading 1"/>
    <w:basedOn w:val="a"/>
    <w:next w:val="a"/>
    <w:link w:val="10"/>
    <w:qFormat/>
    <w:rsid w:val="00564F53"/>
    <w:pPr>
      <w:keepNext/>
      <w:numPr>
        <w:numId w:val="1"/>
      </w:numPr>
      <w:suppressAutoHyphens/>
      <w:spacing w:before="240" w:after="60"/>
      <w:outlineLvl w:val="0"/>
    </w:pPr>
    <w:rPr>
      <w:rFonts w:ascii="Cambria" w:eastAsia="Times New Roman" w:hAnsi="Cambria" w:cs="Cambria"/>
      <w:b/>
      <w:bCs/>
      <w:kern w:val="2"/>
      <w:sz w:val="32"/>
      <w:szCs w:val="32"/>
      <w:lang w:eastAsia="zh-CN"/>
    </w:rPr>
  </w:style>
  <w:style w:type="paragraph" w:styleId="2">
    <w:name w:val="heading 2"/>
    <w:basedOn w:val="a"/>
    <w:next w:val="a"/>
    <w:link w:val="20"/>
    <w:uiPriority w:val="99"/>
    <w:qFormat/>
    <w:rsid w:val="00564F53"/>
    <w:pPr>
      <w:keepNext/>
      <w:numPr>
        <w:ilvl w:val="1"/>
        <w:numId w:val="1"/>
      </w:numPr>
      <w:suppressAutoHyphens/>
      <w:spacing w:before="240" w:after="60"/>
      <w:outlineLvl w:val="1"/>
    </w:pPr>
    <w:rPr>
      <w:rFonts w:ascii="Cambria" w:eastAsia="Times New Roman" w:hAnsi="Cambria" w:cs="Cambria"/>
      <w:b/>
      <w:bCs/>
      <w:i/>
      <w:iCs/>
      <w:sz w:val="28"/>
      <w:szCs w:val="28"/>
      <w:lang w:eastAsia="zh-CN"/>
    </w:rPr>
  </w:style>
  <w:style w:type="paragraph" w:styleId="3">
    <w:name w:val="heading 3"/>
    <w:basedOn w:val="a"/>
    <w:next w:val="a"/>
    <w:link w:val="30"/>
    <w:qFormat/>
    <w:rsid w:val="00564F53"/>
    <w:pPr>
      <w:keepNext/>
      <w:numPr>
        <w:ilvl w:val="2"/>
        <w:numId w:val="1"/>
      </w:numPr>
      <w:suppressAutoHyphens/>
      <w:spacing w:before="240" w:after="60"/>
      <w:outlineLvl w:val="2"/>
    </w:pPr>
    <w:rPr>
      <w:rFonts w:ascii="Cambria" w:eastAsia="Times New Roman" w:hAnsi="Cambria" w:cs="Cambria"/>
      <w:b/>
      <w:bCs/>
      <w:sz w:val="26"/>
      <w:szCs w:val="26"/>
      <w:lang w:eastAsia="zh-CN"/>
    </w:rPr>
  </w:style>
  <w:style w:type="paragraph" w:styleId="6">
    <w:name w:val="heading 6"/>
    <w:basedOn w:val="a"/>
    <w:next w:val="a"/>
    <w:link w:val="60"/>
    <w:qFormat/>
    <w:rsid w:val="00564F53"/>
    <w:pPr>
      <w:numPr>
        <w:ilvl w:val="5"/>
        <w:numId w:val="1"/>
      </w:numPr>
      <w:suppressAutoHyphens/>
      <w:overflowPunct w:val="0"/>
      <w:autoSpaceDE w:val="0"/>
      <w:spacing w:before="240" w:after="60" w:line="240" w:lineRule="auto"/>
      <w:jc w:val="both"/>
      <w:outlineLvl w:val="5"/>
    </w:pPr>
    <w:rPr>
      <w:rFonts w:ascii="Times New Roman" w:eastAsia="Batang" w:hAnsi="Times New Roman" w:cs="Times New Roman"/>
      <w:b/>
      <w:bCs/>
      <w:lang w:eastAsia="zh-CN"/>
    </w:rPr>
  </w:style>
  <w:style w:type="paragraph" w:styleId="7">
    <w:name w:val="heading 7"/>
    <w:basedOn w:val="a"/>
    <w:next w:val="a"/>
    <w:link w:val="70"/>
    <w:qFormat/>
    <w:rsid w:val="00826A0E"/>
    <w:pPr>
      <w:keepNext/>
      <w:tabs>
        <w:tab w:val="left" w:pos="-142"/>
      </w:tabs>
      <w:spacing w:after="0" w:line="240" w:lineRule="auto"/>
      <w:jc w:val="both"/>
      <w:outlineLvl w:val="6"/>
    </w:pPr>
    <w:rPr>
      <w:rFonts w:ascii="PANDA Times UZ" w:eastAsia="Times New Roman" w:hAnsi="PANDA Times UZ"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4F53"/>
    <w:rPr>
      <w:rFonts w:ascii="Cambria" w:eastAsia="Times New Roman" w:hAnsi="Cambria" w:cs="Cambria"/>
      <w:b/>
      <w:bCs/>
      <w:kern w:val="2"/>
      <w:sz w:val="32"/>
      <w:szCs w:val="32"/>
      <w:lang w:eastAsia="zh-CN"/>
    </w:rPr>
  </w:style>
  <w:style w:type="character" w:customStyle="1" w:styleId="20">
    <w:name w:val="Заголовок 2 Знак"/>
    <w:basedOn w:val="a0"/>
    <w:link w:val="2"/>
    <w:uiPriority w:val="99"/>
    <w:rsid w:val="00564F53"/>
    <w:rPr>
      <w:rFonts w:ascii="Cambria" w:eastAsia="Times New Roman" w:hAnsi="Cambria" w:cs="Cambria"/>
      <w:b/>
      <w:bCs/>
      <w:i/>
      <w:iCs/>
      <w:sz w:val="28"/>
      <w:szCs w:val="28"/>
      <w:lang w:eastAsia="zh-CN"/>
    </w:rPr>
  </w:style>
  <w:style w:type="character" w:customStyle="1" w:styleId="30">
    <w:name w:val="Заголовок 3 Знак"/>
    <w:basedOn w:val="a0"/>
    <w:link w:val="3"/>
    <w:rsid w:val="00564F53"/>
    <w:rPr>
      <w:rFonts w:ascii="Cambria" w:eastAsia="Times New Roman" w:hAnsi="Cambria" w:cs="Cambria"/>
      <w:b/>
      <w:bCs/>
      <w:sz w:val="26"/>
      <w:szCs w:val="26"/>
      <w:lang w:eastAsia="zh-CN"/>
    </w:rPr>
  </w:style>
  <w:style w:type="character" w:customStyle="1" w:styleId="60">
    <w:name w:val="Заголовок 6 Знак"/>
    <w:basedOn w:val="a0"/>
    <w:link w:val="6"/>
    <w:rsid w:val="00564F53"/>
    <w:rPr>
      <w:rFonts w:ascii="Times New Roman" w:eastAsia="Batang" w:hAnsi="Times New Roman" w:cs="Times New Roman"/>
      <w:b/>
      <w:bCs/>
      <w:lang w:eastAsia="zh-CN"/>
    </w:rPr>
  </w:style>
  <w:style w:type="character" w:customStyle="1" w:styleId="28pt">
    <w:name w:val="Основной текст (2) + 8 pt"/>
    <w:aliases w:val="Полужирный"/>
    <w:uiPriority w:val="99"/>
    <w:rsid w:val="00564F53"/>
    <w:rPr>
      <w:rFonts w:ascii="Times New Roman" w:hAnsi="Times New Roman" w:cs="Times New Roman"/>
      <w:b/>
      <w:bCs/>
      <w:spacing w:val="0"/>
      <w:sz w:val="16"/>
      <w:szCs w:val="16"/>
    </w:rPr>
  </w:style>
  <w:style w:type="character" w:customStyle="1" w:styleId="a3">
    <w:name w:val="Основной текст_"/>
    <w:basedOn w:val="a0"/>
    <w:link w:val="4"/>
    <w:rsid w:val="00564F53"/>
    <w:rPr>
      <w:rFonts w:ascii="Times New Roman" w:eastAsia="Times New Roman" w:hAnsi="Times New Roman" w:cs="Times New Roman"/>
      <w:sz w:val="17"/>
      <w:szCs w:val="17"/>
      <w:shd w:val="clear" w:color="auto" w:fill="FFFFFF"/>
    </w:rPr>
  </w:style>
  <w:style w:type="paragraph" w:customStyle="1" w:styleId="4">
    <w:name w:val="Основной текст4"/>
    <w:basedOn w:val="a"/>
    <w:link w:val="a3"/>
    <w:rsid w:val="00564F53"/>
    <w:pPr>
      <w:widowControl w:val="0"/>
      <w:shd w:val="clear" w:color="auto" w:fill="FFFFFF"/>
      <w:spacing w:after="0" w:line="240" w:lineRule="exact"/>
      <w:ind w:hanging="1620"/>
    </w:pPr>
    <w:rPr>
      <w:rFonts w:ascii="Times New Roman" w:eastAsia="Times New Roman" w:hAnsi="Times New Roman" w:cs="Times New Roman"/>
      <w:sz w:val="17"/>
      <w:szCs w:val="17"/>
    </w:rPr>
  </w:style>
  <w:style w:type="character" w:customStyle="1" w:styleId="a4">
    <w:name w:val="Основной текст + Полужирный"/>
    <w:basedOn w:val="a3"/>
    <w:rsid w:val="00564F53"/>
    <w:rPr>
      <w:rFonts w:ascii="Times New Roman" w:eastAsia="Times New Roman" w:hAnsi="Times New Roman" w:cs="Times New Roman"/>
      <w:sz w:val="17"/>
      <w:szCs w:val="17"/>
      <w:shd w:val="clear" w:color="auto" w:fill="FFFFFF"/>
    </w:rPr>
  </w:style>
  <w:style w:type="character" w:styleId="a5">
    <w:name w:val="Hyperlink"/>
    <w:rsid w:val="00564F53"/>
    <w:rPr>
      <w:color w:val="0000FF"/>
      <w:u w:val="single"/>
    </w:rPr>
  </w:style>
  <w:style w:type="paragraph" w:styleId="a6">
    <w:name w:val="Body Text Indent"/>
    <w:basedOn w:val="a"/>
    <w:link w:val="a7"/>
    <w:rsid w:val="00564F53"/>
    <w:pPr>
      <w:widowControl w:val="0"/>
      <w:spacing w:after="0" w:line="240" w:lineRule="auto"/>
      <w:ind w:right="4" w:firstLine="709"/>
      <w:jc w:val="both"/>
    </w:pPr>
    <w:rPr>
      <w:rFonts w:ascii="PANDA Times UZ" w:eastAsia="Times New Roman" w:hAnsi="PANDA Times UZ" w:cs="Times New Roman"/>
      <w:sz w:val="28"/>
      <w:szCs w:val="20"/>
    </w:rPr>
  </w:style>
  <w:style w:type="character" w:customStyle="1" w:styleId="a7">
    <w:name w:val="Основной текст с отступом Знак"/>
    <w:basedOn w:val="a0"/>
    <w:link w:val="a6"/>
    <w:rsid w:val="00564F53"/>
    <w:rPr>
      <w:rFonts w:ascii="PANDA Times UZ" w:eastAsia="Times New Roman" w:hAnsi="PANDA Times UZ" w:cs="Times New Roman"/>
      <w:sz w:val="28"/>
      <w:szCs w:val="20"/>
    </w:rPr>
  </w:style>
  <w:style w:type="table" w:styleId="a8">
    <w:name w:val="Table Grid"/>
    <w:basedOn w:val="a1"/>
    <w:uiPriority w:val="99"/>
    <w:rsid w:val="00564F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rsid w:val="00564F53"/>
    <w:pPr>
      <w:spacing w:after="120" w:line="360" w:lineRule="auto"/>
      <w:ind w:firstLine="709"/>
      <w:jc w:val="both"/>
    </w:pPr>
    <w:rPr>
      <w:rFonts w:ascii="Times New Roman" w:eastAsia="Times New Roman" w:hAnsi="Times New Roman" w:cs="Times New Roman"/>
      <w:sz w:val="28"/>
      <w:szCs w:val="24"/>
    </w:rPr>
  </w:style>
  <w:style w:type="character" w:customStyle="1" w:styleId="aa">
    <w:name w:val="Основной текст Знак"/>
    <w:basedOn w:val="a0"/>
    <w:link w:val="a9"/>
    <w:uiPriority w:val="99"/>
    <w:rsid w:val="00564F53"/>
    <w:rPr>
      <w:rFonts w:ascii="Times New Roman" w:eastAsia="Times New Roman" w:hAnsi="Times New Roman" w:cs="Times New Roman"/>
      <w:sz w:val="28"/>
      <w:szCs w:val="24"/>
    </w:rPr>
  </w:style>
  <w:style w:type="paragraph" w:styleId="21">
    <w:name w:val="Body Text Indent 2"/>
    <w:basedOn w:val="a"/>
    <w:link w:val="22"/>
    <w:rsid w:val="00564F53"/>
    <w:pPr>
      <w:spacing w:after="120" w:line="480" w:lineRule="auto"/>
      <w:ind w:left="283" w:firstLine="709"/>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564F53"/>
    <w:rPr>
      <w:rFonts w:ascii="Times New Roman" w:eastAsia="Times New Roman" w:hAnsi="Times New Roman" w:cs="Times New Roman"/>
      <w:sz w:val="28"/>
      <w:szCs w:val="24"/>
    </w:rPr>
  </w:style>
  <w:style w:type="paragraph" w:customStyle="1" w:styleId="Default">
    <w:name w:val="Default"/>
    <w:uiPriority w:val="99"/>
    <w:rsid w:val="00564F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3">
    <w:name w:val="Основной текст (2)_"/>
    <w:link w:val="24"/>
    <w:locked/>
    <w:rsid w:val="00564F53"/>
    <w:rPr>
      <w:rFonts w:ascii="Times New Roman" w:hAnsi="Times New Roman"/>
      <w:sz w:val="17"/>
      <w:szCs w:val="17"/>
      <w:shd w:val="clear" w:color="auto" w:fill="FFFFFF"/>
    </w:rPr>
  </w:style>
  <w:style w:type="paragraph" w:customStyle="1" w:styleId="24">
    <w:name w:val="Основной текст (2)"/>
    <w:basedOn w:val="a"/>
    <w:link w:val="23"/>
    <w:rsid w:val="00564F53"/>
    <w:pPr>
      <w:shd w:val="clear" w:color="auto" w:fill="FFFFFF"/>
      <w:spacing w:before="180" w:after="60" w:line="202" w:lineRule="exact"/>
      <w:ind w:hanging="360"/>
      <w:jc w:val="both"/>
    </w:pPr>
    <w:rPr>
      <w:rFonts w:ascii="Times New Roman" w:hAnsi="Times New Roman"/>
      <w:sz w:val="17"/>
      <w:szCs w:val="17"/>
    </w:rPr>
  </w:style>
  <w:style w:type="character" w:customStyle="1" w:styleId="5">
    <w:name w:val="Основной текст (5)_"/>
    <w:link w:val="50"/>
    <w:locked/>
    <w:rsid w:val="00564F53"/>
    <w:rPr>
      <w:rFonts w:ascii="Times New Roman" w:hAnsi="Times New Roman" w:cs="Times New Roman"/>
      <w:sz w:val="17"/>
      <w:szCs w:val="17"/>
      <w:shd w:val="clear" w:color="auto" w:fill="FFFFFF"/>
    </w:rPr>
  </w:style>
  <w:style w:type="paragraph" w:customStyle="1" w:styleId="50">
    <w:name w:val="Основной текст (5)"/>
    <w:basedOn w:val="a"/>
    <w:link w:val="5"/>
    <w:rsid w:val="00564F53"/>
    <w:pPr>
      <w:shd w:val="clear" w:color="auto" w:fill="FFFFFF"/>
      <w:spacing w:before="180" w:after="60" w:line="202" w:lineRule="exact"/>
      <w:ind w:hanging="360"/>
      <w:jc w:val="both"/>
    </w:pPr>
    <w:rPr>
      <w:rFonts w:ascii="Times New Roman" w:hAnsi="Times New Roman" w:cs="Times New Roman"/>
      <w:sz w:val="17"/>
      <w:szCs w:val="17"/>
    </w:rPr>
  </w:style>
  <w:style w:type="character" w:customStyle="1" w:styleId="12">
    <w:name w:val="Заголовок №1 (2)_"/>
    <w:link w:val="121"/>
    <w:uiPriority w:val="99"/>
    <w:locked/>
    <w:rsid w:val="00564F53"/>
    <w:rPr>
      <w:rFonts w:ascii="Times New Roman" w:hAnsi="Times New Roman" w:cs="Times New Roman"/>
      <w:b/>
      <w:bCs/>
      <w:sz w:val="16"/>
      <w:szCs w:val="16"/>
      <w:shd w:val="clear" w:color="auto" w:fill="FFFFFF"/>
    </w:rPr>
  </w:style>
  <w:style w:type="paragraph" w:customStyle="1" w:styleId="121">
    <w:name w:val="Заголовок №1 (2)1"/>
    <w:basedOn w:val="a"/>
    <w:link w:val="12"/>
    <w:uiPriority w:val="99"/>
    <w:rsid w:val="00564F53"/>
    <w:pPr>
      <w:shd w:val="clear" w:color="auto" w:fill="FFFFFF"/>
      <w:spacing w:before="180" w:after="180" w:line="240" w:lineRule="atLeast"/>
      <w:ind w:firstLine="620"/>
      <w:jc w:val="both"/>
      <w:outlineLvl w:val="0"/>
    </w:pPr>
    <w:rPr>
      <w:rFonts w:ascii="Times New Roman" w:hAnsi="Times New Roman" w:cs="Times New Roman"/>
      <w:b/>
      <w:bCs/>
      <w:sz w:val="16"/>
      <w:szCs w:val="16"/>
    </w:rPr>
  </w:style>
  <w:style w:type="paragraph" w:customStyle="1" w:styleId="11">
    <w:name w:val="Обычный1"/>
    <w:uiPriority w:val="99"/>
    <w:rsid w:val="00564F53"/>
    <w:pPr>
      <w:spacing w:after="0" w:line="240" w:lineRule="auto"/>
    </w:pPr>
    <w:rPr>
      <w:rFonts w:ascii="Journal Uzbek" w:eastAsia="Arial Unicode MS" w:hAnsi="Journal Uzbek" w:cs="Times New Roman"/>
      <w:sz w:val="28"/>
      <w:szCs w:val="20"/>
    </w:rPr>
  </w:style>
  <w:style w:type="paragraph" w:customStyle="1" w:styleId="41">
    <w:name w:val="Заголовок 41"/>
    <w:basedOn w:val="11"/>
    <w:next w:val="11"/>
    <w:rsid w:val="00564F53"/>
    <w:pPr>
      <w:keepNext/>
      <w:ind w:left="360"/>
      <w:jc w:val="center"/>
    </w:pPr>
    <w:rPr>
      <w:rFonts w:ascii="Times New Roman" w:hAnsi="Times New Roman"/>
      <w:b/>
      <w:lang w:val="en-US"/>
    </w:rPr>
  </w:style>
  <w:style w:type="character" w:customStyle="1" w:styleId="ab">
    <w:name w:val="Колонтитул"/>
    <w:basedOn w:val="a0"/>
    <w:rsid w:val="00564F53"/>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en-US" w:eastAsia="en-US" w:bidi="en-US"/>
    </w:rPr>
  </w:style>
  <w:style w:type="paragraph" w:styleId="ac">
    <w:name w:val="Balloon Text"/>
    <w:basedOn w:val="a"/>
    <w:link w:val="ad"/>
    <w:uiPriority w:val="99"/>
    <w:semiHidden/>
    <w:unhideWhenUsed/>
    <w:rsid w:val="00564F5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64F53"/>
    <w:rPr>
      <w:rFonts w:ascii="Tahoma" w:hAnsi="Tahoma" w:cs="Tahoma"/>
      <w:sz w:val="16"/>
      <w:szCs w:val="16"/>
    </w:rPr>
  </w:style>
  <w:style w:type="character" w:customStyle="1" w:styleId="40">
    <w:name w:val="Заголовок №4_"/>
    <w:basedOn w:val="a0"/>
    <w:link w:val="42"/>
    <w:rsid w:val="009F3FDC"/>
    <w:rPr>
      <w:rFonts w:ascii="Times New Roman" w:eastAsia="Times New Roman" w:hAnsi="Times New Roman" w:cs="Times New Roman"/>
      <w:b/>
      <w:bCs/>
      <w:sz w:val="26"/>
      <w:szCs w:val="26"/>
      <w:shd w:val="clear" w:color="auto" w:fill="FFFFFF"/>
    </w:rPr>
  </w:style>
  <w:style w:type="paragraph" w:customStyle="1" w:styleId="42">
    <w:name w:val="Заголовок №4"/>
    <w:basedOn w:val="a"/>
    <w:link w:val="40"/>
    <w:rsid w:val="009F3FDC"/>
    <w:pPr>
      <w:widowControl w:val="0"/>
      <w:shd w:val="clear" w:color="auto" w:fill="FFFFFF"/>
      <w:spacing w:after="0" w:line="362" w:lineRule="exact"/>
      <w:jc w:val="center"/>
      <w:outlineLvl w:val="3"/>
    </w:pPr>
    <w:rPr>
      <w:rFonts w:ascii="Times New Roman" w:eastAsia="Times New Roman" w:hAnsi="Times New Roman" w:cs="Times New Roman"/>
      <w:b/>
      <w:bCs/>
      <w:sz w:val="26"/>
      <w:szCs w:val="26"/>
    </w:rPr>
  </w:style>
  <w:style w:type="paragraph" w:customStyle="1" w:styleId="TableParagraph">
    <w:name w:val="Table Paragraph"/>
    <w:basedOn w:val="a"/>
    <w:uiPriority w:val="1"/>
    <w:qFormat/>
    <w:rsid w:val="001D6095"/>
    <w:pPr>
      <w:widowControl w:val="0"/>
      <w:autoSpaceDE w:val="0"/>
      <w:autoSpaceDN w:val="0"/>
      <w:spacing w:after="0" w:line="240" w:lineRule="auto"/>
    </w:pPr>
    <w:rPr>
      <w:rFonts w:ascii="Times New Roman" w:eastAsia="Times New Roman" w:hAnsi="Times New Roman" w:cs="Times New Roman"/>
      <w:lang w:eastAsia="en-US"/>
    </w:rPr>
  </w:style>
  <w:style w:type="paragraph" w:styleId="ae">
    <w:name w:val="List Paragraph"/>
    <w:basedOn w:val="a"/>
    <w:uiPriority w:val="1"/>
    <w:qFormat/>
    <w:rsid w:val="002D1CAB"/>
    <w:pPr>
      <w:widowControl w:val="0"/>
      <w:autoSpaceDE w:val="0"/>
      <w:autoSpaceDN w:val="0"/>
      <w:spacing w:after="0" w:line="240" w:lineRule="auto"/>
      <w:ind w:left="1781" w:hanging="1"/>
      <w:jc w:val="both"/>
    </w:pPr>
    <w:rPr>
      <w:rFonts w:ascii="Times New Roman" w:eastAsia="Times New Roman" w:hAnsi="Times New Roman" w:cs="Times New Roman"/>
      <w:lang w:eastAsia="en-US"/>
    </w:rPr>
  </w:style>
  <w:style w:type="paragraph" w:customStyle="1" w:styleId="110">
    <w:name w:val="Заголовок 11"/>
    <w:basedOn w:val="a"/>
    <w:uiPriority w:val="1"/>
    <w:qFormat/>
    <w:rsid w:val="002D1CAB"/>
    <w:pPr>
      <w:widowControl w:val="0"/>
      <w:autoSpaceDE w:val="0"/>
      <w:autoSpaceDN w:val="0"/>
      <w:spacing w:after="0" w:line="240" w:lineRule="auto"/>
      <w:jc w:val="center"/>
      <w:outlineLvl w:val="1"/>
    </w:pPr>
    <w:rPr>
      <w:rFonts w:ascii="Cambria" w:eastAsia="Cambria" w:hAnsi="Cambria" w:cs="Cambria"/>
      <w:b/>
      <w:bCs/>
      <w:sz w:val="19"/>
      <w:szCs w:val="19"/>
      <w:lang w:eastAsia="en-US"/>
    </w:rPr>
  </w:style>
  <w:style w:type="paragraph" w:styleId="af">
    <w:name w:val="header"/>
    <w:basedOn w:val="a"/>
    <w:link w:val="af0"/>
    <w:uiPriority w:val="99"/>
    <w:semiHidden/>
    <w:unhideWhenUsed/>
    <w:rsid w:val="00BB0369"/>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B0369"/>
  </w:style>
  <w:style w:type="paragraph" w:styleId="af1">
    <w:name w:val="footer"/>
    <w:basedOn w:val="a"/>
    <w:link w:val="af2"/>
    <w:uiPriority w:val="99"/>
    <w:unhideWhenUsed/>
    <w:rsid w:val="00BB036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B0369"/>
  </w:style>
  <w:style w:type="character" w:customStyle="1" w:styleId="UnresolvedMention">
    <w:name w:val="Unresolved Mention"/>
    <w:basedOn w:val="a0"/>
    <w:uiPriority w:val="99"/>
    <w:semiHidden/>
    <w:unhideWhenUsed/>
    <w:rsid w:val="00C26F76"/>
    <w:rPr>
      <w:color w:val="605E5C"/>
      <w:shd w:val="clear" w:color="auto" w:fill="E1DFDD"/>
    </w:rPr>
  </w:style>
  <w:style w:type="character" w:styleId="af3">
    <w:name w:val="Emphasis"/>
    <w:basedOn w:val="a0"/>
    <w:uiPriority w:val="20"/>
    <w:qFormat/>
    <w:rsid w:val="004D671C"/>
    <w:rPr>
      <w:i/>
      <w:iCs/>
    </w:rPr>
  </w:style>
  <w:style w:type="paragraph" w:styleId="af4">
    <w:name w:val="Plain Text"/>
    <w:basedOn w:val="a"/>
    <w:link w:val="af5"/>
    <w:rsid w:val="00823BE6"/>
    <w:pPr>
      <w:spacing w:after="0" w:line="240" w:lineRule="auto"/>
    </w:pPr>
    <w:rPr>
      <w:rFonts w:ascii="Courier New" w:eastAsia="Times New Roman" w:hAnsi="Courier New" w:cs="Times New Roman"/>
      <w:sz w:val="20"/>
      <w:szCs w:val="20"/>
    </w:rPr>
  </w:style>
  <w:style w:type="character" w:customStyle="1" w:styleId="af5">
    <w:name w:val="Текст Знак"/>
    <w:basedOn w:val="a0"/>
    <w:link w:val="af4"/>
    <w:rsid w:val="00823BE6"/>
    <w:rPr>
      <w:rFonts w:ascii="Courier New" w:eastAsia="Times New Roman" w:hAnsi="Courier New" w:cs="Times New Roman"/>
      <w:sz w:val="20"/>
      <w:szCs w:val="20"/>
    </w:rPr>
  </w:style>
  <w:style w:type="character" w:customStyle="1" w:styleId="70">
    <w:name w:val="Заголовок 7 Знак"/>
    <w:basedOn w:val="a0"/>
    <w:link w:val="7"/>
    <w:rsid w:val="00826A0E"/>
    <w:rPr>
      <w:rFonts w:ascii="PANDA Times UZ" w:eastAsia="Times New Roman" w:hAnsi="PANDA Times UZ"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4922">
      <w:bodyDiv w:val="1"/>
      <w:marLeft w:val="0"/>
      <w:marRight w:val="0"/>
      <w:marTop w:val="0"/>
      <w:marBottom w:val="0"/>
      <w:divBdr>
        <w:top w:val="none" w:sz="0" w:space="0" w:color="auto"/>
        <w:left w:val="none" w:sz="0" w:space="0" w:color="auto"/>
        <w:bottom w:val="none" w:sz="0" w:space="0" w:color="auto"/>
        <w:right w:val="none" w:sz="0" w:space="0" w:color="auto"/>
      </w:divBdr>
    </w:div>
    <w:div w:id="468713783">
      <w:bodyDiv w:val="1"/>
      <w:marLeft w:val="0"/>
      <w:marRight w:val="0"/>
      <w:marTop w:val="0"/>
      <w:marBottom w:val="0"/>
      <w:divBdr>
        <w:top w:val="none" w:sz="0" w:space="0" w:color="auto"/>
        <w:left w:val="none" w:sz="0" w:space="0" w:color="auto"/>
        <w:bottom w:val="none" w:sz="0" w:space="0" w:color="auto"/>
        <w:right w:val="none" w:sz="0" w:space="0" w:color="auto"/>
      </w:divBdr>
    </w:div>
    <w:div w:id="646861334">
      <w:bodyDiv w:val="1"/>
      <w:marLeft w:val="0"/>
      <w:marRight w:val="0"/>
      <w:marTop w:val="0"/>
      <w:marBottom w:val="0"/>
      <w:divBdr>
        <w:top w:val="none" w:sz="0" w:space="0" w:color="auto"/>
        <w:left w:val="none" w:sz="0" w:space="0" w:color="auto"/>
        <w:bottom w:val="none" w:sz="0" w:space="0" w:color="auto"/>
        <w:right w:val="none" w:sz="0" w:space="0" w:color="auto"/>
      </w:divBdr>
    </w:div>
    <w:div w:id="653067953">
      <w:bodyDiv w:val="1"/>
      <w:marLeft w:val="0"/>
      <w:marRight w:val="0"/>
      <w:marTop w:val="0"/>
      <w:marBottom w:val="0"/>
      <w:divBdr>
        <w:top w:val="none" w:sz="0" w:space="0" w:color="auto"/>
        <w:left w:val="none" w:sz="0" w:space="0" w:color="auto"/>
        <w:bottom w:val="none" w:sz="0" w:space="0" w:color="auto"/>
        <w:right w:val="none" w:sz="0" w:space="0" w:color="auto"/>
      </w:divBdr>
    </w:div>
    <w:div w:id="709645330">
      <w:bodyDiv w:val="1"/>
      <w:marLeft w:val="0"/>
      <w:marRight w:val="0"/>
      <w:marTop w:val="0"/>
      <w:marBottom w:val="0"/>
      <w:divBdr>
        <w:top w:val="none" w:sz="0" w:space="0" w:color="auto"/>
        <w:left w:val="none" w:sz="0" w:space="0" w:color="auto"/>
        <w:bottom w:val="none" w:sz="0" w:space="0" w:color="auto"/>
        <w:right w:val="none" w:sz="0" w:space="0" w:color="auto"/>
      </w:divBdr>
    </w:div>
    <w:div w:id="901719172">
      <w:bodyDiv w:val="1"/>
      <w:marLeft w:val="0"/>
      <w:marRight w:val="0"/>
      <w:marTop w:val="0"/>
      <w:marBottom w:val="0"/>
      <w:divBdr>
        <w:top w:val="none" w:sz="0" w:space="0" w:color="auto"/>
        <w:left w:val="none" w:sz="0" w:space="0" w:color="auto"/>
        <w:bottom w:val="none" w:sz="0" w:space="0" w:color="auto"/>
        <w:right w:val="none" w:sz="0" w:space="0" w:color="auto"/>
      </w:divBdr>
    </w:div>
    <w:div w:id="928545051">
      <w:bodyDiv w:val="1"/>
      <w:marLeft w:val="0"/>
      <w:marRight w:val="0"/>
      <w:marTop w:val="0"/>
      <w:marBottom w:val="0"/>
      <w:divBdr>
        <w:top w:val="none" w:sz="0" w:space="0" w:color="auto"/>
        <w:left w:val="none" w:sz="0" w:space="0" w:color="auto"/>
        <w:bottom w:val="none" w:sz="0" w:space="0" w:color="auto"/>
        <w:right w:val="none" w:sz="0" w:space="0" w:color="auto"/>
      </w:divBdr>
    </w:div>
    <w:div w:id="1008674641">
      <w:bodyDiv w:val="1"/>
      <w:marLeft w:val="0"/>
      <w:marRight w:val="0"/>
      <w:marTop w:val="0"/>
      <w:marBottom w:val="0"/>
      <w:divBdr>
        <w:top w:val="none" w:sz="0" w:space="0" w:color="auto"/>
        <w:left w:val="none" w:sz="0" w:space="0" w:color="auto"/>
        <w:bottom w:val="none" w:sz="0" w:space="0" w:color="auto"/>
        <w:right w:val="none" w:sz="0" w:space="0" w:color="auto"/>
      </w:divBdr>
    </w:div>
    <w:div w:id="1042095300">
      <w:bodyDiv w:val="1"/>
      <w:marLeft w:val="0"/>
      <w:marRight w:val="0"/>
      <w:marTop w:val="0"/>
      <w:marBottom w:val="0"/>
      <w:divBdr>
        <w:top w:val="none" w:sz="0" w:space="0" w:color="auto"/>
        <w:left w:val="none" w:sz="0" w:space="0" w:color="auto"/>
        <w:bottom w:val="none" w:sz="0" w:space="0" w:color="auto"/>
        <w:right w:val="none" w:sz="0" w:space="0" w:color="auto"/>
      </w:divBdr>
    </w:div>
    <w:div w:id="1073088113">
      <w:bodyDiv w:val="1"/>
      <w:marLeft w:val="0"/>
      <w:marRight w:val="0"/>
      <w:marTop w:val="0"/>
      <w:marBottom w:val="0"/>
      <w:divBdr>
        <w:top w:val="none" w:sz="0" w:space="0" w:color="auto"/>
        <w:left w:val="none" w:sz="0" w:space="0" w:color="auto"/>
        <w:bottom w:val="none" w:sz="0" w:space="0" w:color="auto"/>
        <w:right w:val="none" w:sz="0" w:space="0" w:color="auto"/>
      </w:divBdr>
    </w:div>
    <w:div w:id="1274047246">
      <w:bodyDiv w:val="1"/>
      <w:marLeft w:val="0"/>
      <w:marRight w:val="0"/>
      <w:marTop w:val="0"/>
      <w:marBottom w:val="0"/>
      <w:divBdr>
        <w:top w:val="none" w:sz="0" w:space="0" w:color="auto"/>
        <w:left w:val="none" w:sz="0" w:space="0" w:color="auto"/>
        <w:bottom w:val="none" w:sz="0" w:space="0" w:color="auto"/>
        <w:right w:val="none" w:sz="0" w:space="0" w:color="auto"/>
      </w:divBdr>
    </w:div>
    <w:div w:id="1574465943">
      <w:bodyDiv w:val="1"/>
      <w:marLeft w:val="0"/>
      <w:marRight w:val="0"/>
      <w:marTop w:val="0"/>
      <w:marBottom w:val="0"/>
      <w:divBdr>
        <w:top w:val="none" w:sz="0" w:space="0" w:color="auto"/>
        <w:left w:val="none" w:sz="0" w:space="0" w:color="auto"/>
        <w:bottom w:val="none" w:sz="0" w:space="0" w:color="auto"/>
        <w:right w:val="none" w:sz="0" w:space="0" w:color="auto"/>
      </w:divBdr>
    </w:div>
    <w:div w:id="1598902867">
      <w:bodyDiv w:val="1"/>
      <w:marLeft w:val="0"/>
      <w:marRight w:val="0"/>
      <w:marTop w:val="0"/>
      <w:marBottom w:val="0"/>
      <w:divBdr>
        <w:top w:val="none" w:sz="0" w:space="0" w:color="auto"/>
        <w:left w:val="none" w:sz="0" w:space="0" w:color="auto"/>
        <w:bottom w:val="none" w:sz="0" w:space="0" w:color="auto"/>
        <w:right w:val="none" w:sz="0" w:space="0" w:color="auto"/>
      </w:divBdr>
    </w:div>
    <w:div w:id="1691880153">
      <w:bodyDiv w:val="1"/>
      <w:marLeft w:val="0"/>
      <w:marRight w:val="0"/>
      <w:marTop w:val="0"/>
      <w:marBottom w:val="0"/>
      <w:divBdr>
        <w:top w:val="none" w:sz="0" w:space="0" w:color="auto"/>
        <w:left w:val="none" w:sz="0" w:space="0" w:color="auto"/>
        <w:bottom w:val="none" w:sz="0" w:space="0" w:color="auto"/>
        <w:right w:val="none" w:sz="0" w:space="0" w:color="auto"/>
      </w:divBdr>
    </w:div>
    <w:div w:id="1711029697">
      <w:bodyDiv w:val="1"/>
      <w:marLeft w:val="0"/>
      <w:marRight w:val="0"/>
      <w:marTop w:val="0"/>
      <w:marBottom w:val="0"/>
      <w:divBdr>
        <w:top w:val="none" w:sz="0" w:space="0" w:color="auto"/>
        <w:left w:val="none" w:sz="0" w:space="0" w:color="auto"/>
        <w:bottom w:val="none" w:sz="0" w:space="0" w:color="auto"/>
        <w:right w:val="none" w:sz="0" w:space="0" w:color="auto"/>
      </w:divBdr>
    </w:div>
    <w:div w:id="1859854785">
      <w:bodyDiv w:val="1"/>
      <w:marLeft w:val="0"/>
      <w:marRight w:val="0"/>
      <w:marTop w:val="0"/>
      <w:marBottom w:val="0"/>
      <w:divBdr>
        <w:top w:val="none" w:sz="0" w:space="0" w:color="auto"/>
        <w:left w:val="none" w:sz="0" w:space="0" w:color="auto"/>
        <w:bottom w:val="none" w:sz="0" w:space="0" w:color="auto"/>
        <w:right w:val="none" w:sz="0" w:space="0" w:color="auto"/>
      </w:divBdr>
    </w:div>
    <w:div w:id="1926106207">
      <w:bodyDiv w:val="1"/>
      <w:marLeft w:val="0"/>
      <w:marRight w:val="0"/>
      <w:marTop w:val="0"/>
      <w:marBottom w:val="0"/>
      <w:divBdr>
        <w:top w:val="none" w:sz="0" w:space="0" w:color="auto"/>
        <w:left w:val="none" w:sz="0" w:space="0" w:color="auto"/>
        <w:bottom w:val="none" w:sz="0" w:space="0" w:color="auto"/>
        <w:right w:val="none" w:sz="0" w:space="0" w:color="auto"/>
      </w:divBdr>
    </w:div>
    <w:div w:id="2077311581">
      <w:bodyDiv w:val="1"/>
      <w:marLeft w:val="0"/>
      <w:marRight w:val="0"/>
      <w:marTop w:val="0"/>
      <w:marBottom w:val="0"/>
      <w:divBdr>
        <w:top w:val="none" w:sz="0" w:space="0" w:color="auto"/>
        <w:left w:val="none" w:sz="0" w:space="0" w:color="auto"/>
        <w:bottom w:val="none" w:sz="0" w:space="0" w:color="auto"/>
        <w:right w:val="none" w:sz="0" w:space="0" w:color="auto"/>
      </w:divBdr>
    </w:div>
    <w:div w:id="2086997268">
      <w:bodyDiv w:val="1"/>
      <w:marLeft w:val="0"/>
      <w:marRight w:val="0"/>
      <w:marTop w:val="0"/>
      <w:marBottom w:val="0"/>
      <w:divBdr>
        <w:top w:val="none" w:sz="0" w:space="0" w:color="auto"/>
        <w:left w:val="none" w:sz="0" w:space="0" w:color="auto"/>
        <w:bottom w:val="none" w:sz="0" w:space="0" w:color="auto"/>
        <w:right w:val="none" w:sz="0" w:space="0" w:color="auto"/>
      </w:divBdr>
    </w:div>
    <w:div w:id="209003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rostov.ru/brassica-nap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art.uz" TargetMode="External"/><Relationship Id="rId5" Type="http://schemas.openxmlformats.org/officeDocument/2006/relationships/webSettings" Target="webSettings.xml"/><Relationship Id="rId10" Type="http://schemas.openxmlformats.org/officeDocument/2006/relationships/hyperlink" Target="http://www.bilim.uz" TargetMode="External"/><Relationship Id="rId4" Type="http://schemas.openxmlformats.org/officeDocument/2006/relationships/settings" Target="settings.xml"/><Relationship Id="rId9" Type="http://schemas.openxmlformats.org/officeDocument/2006/relationships/hyperlink" Target="http://www.google.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A2EE508-E64C-46B4-870E-8DAE5985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1704</Words>
  <Characters>9718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3</cp:revision>
  <cp:lastPrinted>2022-08-29T05:35:00Z</cp:lastPrinted>
  <dcterms:created xsi:type="dcterms:W3CDTF">2023-03-23T11:33:00Z</dcterms:created>
  <dcterms:modified xsi:type="dcterms:W3CDTF">2023-04-01T08:34:00Z</dcterms:modified>
</cp:coreProperties>
</file>