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7B2B1" w14:textId="77777777" w:rsidR="00F7398C" w:rsidRPr="005A6094" w:rsidRDefault="00F7398C" w:rsidP="00085DBD">
      <w:pPr>
        <w:spacing w:after="0" w:line="360" w:lineRule="auto"/>
        <w:ind w:left="1063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</w:pPr>
      <w:r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>«Tasdiqlayman»</w:t>
      </w:r>
    </w:p>
    <w:p w14:paraId="23AEEC9F" w14:textId="77777777" w:rsidR="00F7398C" w:rsidRPr="005A6094" w:rsidRDefault="00F7398C" w:rsidP="00085DBD">
      <w:pPr>
        <w:spacing w:after="0" w:line="360" w:lineRule="auto"/>
        <w:ind w:left="1063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</w:pPr>
      <w:r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 xml:space="preserve">Kafedra </w:t>
      </w:r>
      <w:r w:rsidR="00852A1C"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>m</w:t>
      </w:r>
      <w:r w:rsidR="00EE3F7B"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>udiri: _________L.X.Sattorov</w:t>
      </w:r>
    </w:p>
    <w:p w14:paraId="08B84BB5" w14:textId="77777777" w:rsidR="00F7398C" w:rsidRPr="005A6094" w:rsidRDefault="00F7398C" w:rsidP="00085DBD">
      <w:pPr>
        <w:spacing w:after="0" w:line="360" w:lineRule="auto"/>
        <w:ind w:left="1063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</w:pPr>
      <w:r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>«_____» _____</w:t>
      </w:r>
      <w:r w:rsidR="00085DBD"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>___</w:t>
      </w:r>
      <w:r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>________ 202</w:t>
      </w:r>
      <w:r w:rsidR="00692C9F"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>2</w:t>
      </w:r>
      <w:r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>yil</w:t>
      </w:r>
    </w:p>
    <w:p w14:paraId="213D1E38" w14:textId="77777777" w:rsidR="00F7398C" w:rsidRPr="005A6094" w:rsidRDefault="00F7398C" w:rsidP="00776D57">
      <w:pPr>
        <w:pStyle w:val="1"/>
        <w:spacing w:line="276" w:lineRule="auto"/>
        <w:rPr>
          <w:color w:val="002060"/>
          <w:sz w:val="24"/>
          <w:lang w:val="uz-Latn-UZ"/>
        </w:rPr>
      </w:pPr>
      <w:r w:rsidRPr="005A6094">
        <w:rPr>
          <w:color w:val="002060"/>
          <w:sz w:val="24"/>
          <w:lang w:val="uz-Latn-UZ"/>
        </w:rPr>
        <w:t>FAN DASTURI BAJARILISHINING KALENDAR REJASI</w:t>
      </w:r>
    </w:p>
    <w:p w14:paraId="40BD1E6A" w14:textId="77777777" w:rsidR="00F7398C" w:rsidRPr="005A6094" w:rsidRDefault="00F7398C" w:rsidP="00776D57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</w:pPr>
      <w:r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>(</w:t>
      </w:r>
      <w:r w:rsidR="00852A1C"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>m</w:t>
      </w:r>
      <w:r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>а</w:t>
      </w:r>
      <w:r w:rsidR="00F7376A"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>’ruza, seminar</w:t>
      </w:r>
      <w:r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>, a</w:t>
      </w:r>
      <w:r w:rsidR="00852A1C"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>m</w:t>
      </w:r>
      <w:r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 xml:space="preserve">аliy </w:t>
      </w:r>
      <w:r w:rsidR="00852A1C"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>m</w:t>
      </w:r>
      <w:r w:rsidRPr="005A6094"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  <w:t xml:space="preserve">аshg’ulotlar, kurs ishlari) </w:t>
      </w:r>
    </w:p>
    <w:p w14:paraId="32449AB5" w14:textId="77777777" w:rsidR="00F7398C" w:rsidRPr="005A6094" w:rsidRDefault="00F7398C" w:rsidP="00776D57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uz-Latn-UZ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470"/>
        <w:gridCol w:w="1541"/>
        <w:gridCol w:w="3759"/>
        <w:gridCol w:w="2604"/>
        <w:gridCol w:w="1283"/>
        <w:gridCol w:w="772"/>
        <w:gridCol w:w="340"/>
        <w:gridCol w:w="902"/>
        <w:gridCol w:w="385"/>
        <w:gridCol w:w="938"/>
      </w:tblGrid>
      <w:tr w:rsidR="005A6094" w:rsidRPr="005A6094" w14:paraId="1267A32F" w14:textId="77777777" w:rsidTr="005A6094">
        <w:trPr>
          <w:trHeight w:val="257"/>
        </w:trPr>
        <w:tc>
          <w:tcPr>
            <w:tcW w:w="2928" w:type="dxa"/>
            <w:gridSpan w:val="2"/>
            <w:shd w:val="clear" w:color="auto" w:fill="DBE5F1" w:themeFill="accent1" w:themeFillTint="33"/>
            <w:vAlign w:val="center"/>
          </w:tcPr>
          <w:p w14:paraId="0CEFCF33" w14:textId="77777777" w:rsidR="00F7398C" w:rsidRPr="005A6094" w:rsidRDefault="00F7398C" w:rsidP="00EE3F7B">
            <w:pPr>
              <w:spacing w:after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 xml:space="preserve">Fаkultet:  </w:t>
            </w:r>
            <w:r w:rsidRPr="005A609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val="uz-Latn-UZ"/>
              </w:rPr>
              <w:t xml:space="preserve"> Neft va gaz</w:t>
            </w:r>
          </w:p>
        </w:tc>
        <w:tc>
          <w:tcPr>
            <w:tcW w:w="5300" w:type="dxa"/>
            <w:gridSpan w:val="2"/>
            <w:shd w:val="clear" w:color="auto" w:fill="DBE5F1" w:themeFill="accent1" w:themeFillTint="33"/>
            <w:vAlign w:val="center"/>
          </w:tcPr>
          <w:p w14:paraId="66EC88E7" w14:textId="77777777" w:rsidR="00F7398C" w:rsidRPr="005A6094" w:rsidRDefault="00692C9F" w:rsidP="00692C9F">
            <w:pPr>
              <w:spacing w:after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Yo’nalish</w:t>
            </w:r>
            <w:r w:rsidR="00F7398C"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 xml:space="preserve">    </w:t>
            </w: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 xml:space="preserve">60721800 </w:t>
            </w: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– Neft gaz ishi (Neft va gaz konlarini ishga tushirish va ulardan foydalanish)</w:t>
            </w:r>
            <w:r w:rsidR="0021049D"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4659" w:type="dxa"/>
            <w:gridSpan w:val="3"/>
            <w:shd w:val="clear" w:color="auto" w:fill="DBE5F1" w:themeFill="accent1" w:themeFillTint="33"/>
            <w:vAlign w:val="center"/>
          </w:tcPr>
          <w:p w14:paraId="1B4CFAA9" w14:textId="140B5DAB" w:rsidR="00F7398C" w:rsidRPr="005A6094" w:rsidRDefault="00692C9F" w:rsidP="00C241C4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 xml:space="preserve">             </w:t>
            </w:r>
            <w:r w:rsidR="00F7398C"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Akadem guruh</w:t>
            </w:r>
            <w:r w:rsidR="00AD4131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:</w:t>
            </w:r>
            <w:r w:rsidR="00F7398C"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 xml:space="preserve">   </w:t>
            </w:r>
            <w:r w:rsidR="005E004E"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NGI-</w:t>
            </w:r>
            <w:r w:rsidR="007F47B6"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 xml:space="preserve"> </w:t>
            </w:r>
            <w:r w:rsidR="00C50C9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1</w:t>
            </w:r>
            <w:r w:rsidR="0072629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27</w:t>
            </w:r>
            <w:r w:rsidR="00B5614C"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-22</w:t>
            </w:r>
          </w:p>
        </w:tc>
        <w:tc>
          <w:tcPr>
            <w:tcW w:w="1627" w:type="dxa"/>
            <w:gridSpan w:val="3"/>
            <w:shd w:val="clear" w:color="auto" w:fill="DBE5F1" w:themeFill="accent1" w:themeFillTint="33"/>
            <w:vAlign w:val="center"/>
          </w:tcPr>
          <w:p w14:paraId="7338D8B8" w14:textId="77777777" w:rsidR="00F7398C" w:rsidRPr="005A6094" w:rsidRDefault="00F7398C" w:rsidP="00EE3F7B">
            <w:pPr>
              <w:spacing w:after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Ma’ruza</w:t>
            </w:r>
          </w:p>
        </w:tc>
        <w:tc>
          <w:tcPr>
            <w:tcW w:w="938" w:type="dxa"/>
            <w:shd w:val="clear" w:color="auto" w:fill="DBE5F1" w:themeFill="accent1" w:themeFillTint="33"/>
            <w:vAlign w:val="center"/>
          </w:tcPr>
          <w:p w14:paraId="66DEF4F1" w14:textId="77777777" w:rsidR="00F7398C" w:rsidRPr="005A6094" w:rsidRDefault="00EE3F7B" w:rsidP="00044875">
            <w:pPr>
              <w:spacing w:after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4</w:t>
            </w:r>
            <w:r w:rsidR="00692C9F"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6</w:t>
            </w:r>
          </w:p>
        </w:tc>
      </w:tr>
      <w:tr w:rsidR="005A6094" w:rsidRPr="005A6094" w14:paraId="0646E5B8" w14:textId="77777777" w:rsidTr="005A6094">
        <w:trPr>
          <w:trHeight w:val="242"/>
        </w:trPr>
        <w:tc>
          <w:tcPr>
            <w:tcW w:w="12887" w:type="dxa"/>
            <w:gridSpan w:val="7"/>
            <w:shd w:val="clear" w:color="auto" w:fill="DBE5F1" w:themeFill="accent1" w:themeFillTint="33"/>
            <w:vAlign w:val="center"/>
          </w:tcPr>
          <w:p w14:paraId="2CEC0F8D" w14:textId="77777777" w:rsidR="00F7398C" w:rsidRPr="005A6094" w:rsidRDefault="00F7398C" w:rsidP="00EE3F7B">
            <w:pPr>
              <w:spacing w:after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Fanning nomi</w:t>
            </w:r>
            <w:r w:rsidR="00852A1C"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 xml:space="preserve">:   </w:t>
            </w:r>
            <w:r w:rsidR="00EE3F7B"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Neft va gaz geologiyasi</w:t>
            </w:r>
          </w:p>
        </w:tc>
        <w:tc>
          <w:tcPr>
            <w:tcW w:w="1627" w:type="dxa"/>
            <w:gridSpan w:val="3"/>
            <w:shd w:val="clear" w:color="auto" w:fill="DBE5F1" w:themeFill="accent1" w:themeFillTint="33"/>
            <w:vAlign w:val="center"/>
          </w:tcPr>
          <w:p w14:paraId="771D6704" w14:textId="77777777" w:rsidR="00F7398C" w:rsidRPr="005A6094" w:rsidRDefault="00F7398C" w:rsidP="00EE3F7B">
            <w:pPr>
              <w:spacing w:after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Amaliy mash.</w:t>
            </w:r>
          </w:p>
        </w:tc>
        <w:tc>
          <w:tcPr>
            <w:tcW w:w="938" w:type="dxa"/>
            <w:shd w:val="clear" w:color="auto" w:fill="DBE5F1" w:themeFill="accent1" w:themeFillTint="33"/>
            <w:vAlign w:val="center"/>
          </w:tcPr>
          <w:p w14:paraId="3E05F9A4" w14:textId="77777777" w:rsidR="00F7398C" w:rsidRPr="005A6094" w:rsidRDefault="00EE3F7B" w:rsidP="00044875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4</w:t>
            </w:r>
            <w:r w:rsidR="00692C9F"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4</w:t>
            </w:r>
          </w:p>
        </w:tc>
      </w:tr>
      <w:tr w:rsidR="005A6094" w:rsidRPr="005A6094" w14:paraId="3C8FA5F2" w14:textId="77777777" w:rsidTr="005A6094">
        <w:trPr>
          <w:trHeight w:val="233"/>
        </w:trPr>
        <w:tc>
          <w:tcPr>
            <w:tcW w:w="4469" w:type="dxa"/>
            <w:gridSpan w:val="3"/>
            <w:shd w:val="clear" w:color="auto" w:fill="DBE5F1" w:themeFill="accent1" w:themeFillTint="33"/>
            <w:vAlign w:val="center"/>
          </w:tcPr>
          <w:p w14:paraId="68E76EDA" w14:textId="77777777" w:rsidR="00F7398C" w:rsidRPr="005A6094" w:rsidRDefault="00F7398C" w:rsidP="00EE3F7B">
            <w:pPr>
              <w:spacing w:after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 xml:space="preserve">Ма’ruzachi: </w:t>
            </w:r>
          </w:p>
        </w:tc>
        <w:tc>
          <w:tcPr>
            <w:tcW w:w="8418" w:type="dxa"/>
            <w:gridSpan w:val="4"/>
            <w:shd w:val="clear" w:color="auto" w:fill="DBE5F1" w:themeFill="accent1" w:themeFillTint="33"/>
            <w:vAlign w:val="center"/>
          </w:tcPr>
          <w:p w14:paraId="11948514" w14:textId="551C04FB" w:rsidR="00F7398C" w:rsidRPr="005A6094" w:rsidRDefault="00726298" w:rsidP="00EE3F7B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  <w:t>Avlakulov Abdimajit Meyliyevich</w:t>
            </w:r>
          </w:p>
        </w:tc>
        <w:tc>
          <w:tcPr>
            <w:tcW w:w="1627" w:type="dxa"/>
            <w:gridSpan w:val="3"/>
            <w:shd w:val="clear" w:color="auto" w:fill="DBE5F1" w:themeFill="accent1" w:themeFillTint="33"/>
            <w:vAlign w:val="center"/>
          </w:tcPr>
          <w:p w14:paraId="09C2089E" w14:textId="77777777" w:rsidR="00F7398C" w:rsidRPr="005A6094" w:rsidRDefault="00F7398C" w:rsidP="00EE3F7B">
            <w:pPr>
              <w:spacing w:after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Laboratoriya</w:t>
            </w:r>
          </w:p>
        </w:tc>
        <w:tc>
          <w:tcPr>
            <w:tcW w:w="938" w:type="dxa"/>
            <w:shd w:val="clear" w:color="auto" w:fill="DBE5F1" w:themeFill="accent1" w:themeFillTint="33"/>
            <w:vAlign w:val="center"/>
          </w:tcPr>
          <w:p w14:paraId="73D13949" w14:textId="77777777" w:rsidR="00F7398C" w:rsidRPr="005A6094" w:rsidRDefault="00EE3F7B" w:rsidP="00EE3F7B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 xml:space="preserve"> -</w:t>
            </w:r>
          </w:p>
        </w:tc>
      </w:tr>
      <w:tr w:rsidR="005A6094" w:rsidRPr="005A6094" w14:paraId="4BCE6862" w14:textId="77777777" w:rsidTr="005A6094">
        <w:trPr>
          <w:trHeight w:val="479"/>
        </w:trPr>
        <w:tc>
          <w:tcPr>
            <w:tcW w:w="4469" w:type="dxa"/>
            <w:gridSpan w:val="3"/>
            <w:shd w:val="clear" w:color="auto" w:fill="DBE5F1" w:themeFill="accent1" w:themeFillTint="33"/>
            <w:vAlign w:val="center"/>
          </w:tcPr>
          <w:p w14:paraId="6DDE1BA3" w14:textId="77777777" w:rsidR="00F7398C" w:rsidRPr="005A6094" w:rsidRDefault="00704540" w:rsidP="00EE3F7B">
            <w:pPr>
              <w:spacing w:after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A</w:t>
            </w:r>
            <w:r w:rsidR="00F7398C"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maliy mashg’ulotni olib boruvchi:</w:t>
            </w:r>
          </w:p>
        </w:tc>
        <w:tc>
          <w:tcPr>
            <w:tcW w:w="8418" w:type="dxa"/>
            <w:gridSpan w:val="4"/>
            <w:shd w:val="clear" w:color="auto" w:fill="DBE5F1" w:themeFill="accent1" w:themeFillTint="33"/>
            <w:vAlign w:val="center"/>
          </w:tcPr>
          <w:p w14:paraId="7CD73D8A" w14:textId="017AC68F" w:rsidR="00F7398C" w:rsidRPr="005A6094" w:rsidRDefault="00726298" w:rsidP="00EE3F7B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  <w:t>Avlakulov Abdimajit Meyliyevich</w:t>
            </w:r>
          </w:p>
        </w:tc>
        <w:tc>
          <w:tcPr>
            <w:tcW w:w="1627" w:type="dxa"/>
            <w:gridSpan w:val="3"/>
            <w:shd w:val="clear" w:color="auto" w:fill="DBE5F1" w:themeFill="accent1" w:themeFillTint="33"/>
            <w:vAlign w:val="center"/>
          </w:tcPr>
          <w:p w14:paraId="6860C4C0" w14:textId="77777777" w:rsidR="00F7398C" w:rsidRPr="005A6094" w:rsidRDefault="00F7398C" w:rsidP="00EE3F7B">
            <w:pPr>
              <w:spacing w:after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Mustaqil ish</w:t>
            </w:r>
          </w:p>
        </w:tc>
        <w:tc>
          <w:tcPr>
            <w:tcW w:w="938" w:type="dxa"/>
            <w:shd w:val="clear" w:color="auto" w:fill="DBE5F1" w:themeFill="accent1" w:themeFillTint="33"/>
            <w:vAlign w:val="center"/>
          </w:tcPr>
          <w:p w14:paraId="6368F00F" w14:textId="77777777" w:rsidR="00F7398C" w:rsidRPr="005A6094" w:rsidRDefault="00EE3F7B" w:rsidP="00EE3F7B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90</w:t>
            </w:r>
          </w:p>
        </w:tc>
      </w:tr>
      <w:tr w:rsidR="005A6094" w:rsidRPr="005A6094" w14:paraId="013A9CB1" w14:textId="77777777" w:rsidTr="005A6094">
        <w:trPr>
          <w:trHeight w:val="261"/>
        </w:trPr>
        <w:tc>
          <w:tcPr>
            <w:tcW w:w="4469" w:type="dxa"/>
            <w:gridSpan w:val="3"/>
            <w:shd w:val="clear" w:color="auto" w:fill="DBE5F1" w:themeFill="accent1" w:themeFillTint="33"/>
            <w:vAlign w:val="center"/>
          </w:tcPr>
          <w:p w14:paraId="488757E2" w14:textId="77777777" w:rsidR="00F7398C" w:rsidRPr="005A6094" w:rsidRDefault="00F7398C" w:rsidP="00EE3F7B">
            <w:pPr>
              <w:spacing w:after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 xml:space="preserve">Мustaqil mashg’ulotlarni olib boruvchi: </w:t>
            </w:r>
          </w:p>
        </w:tc>
        <w:tc>
          <w:tcPr>
            <w:tcW w:w="8418" w:type="dxa"/>
            <w:gridSpan w:val="4"/>
            <w:shd w:val="clear" w:color="auto" w:fill="DBE5F1" w:themeFill="accent1" w:themeFillTint="33"/>
            <w:vAlign w:val="center"/>
          </w:tcPr>
          <w:p w14:paraId="0B43629B" w14:textId="0F6135BF" w:rsidR="00F7398C" w:rsidRPr="005A6094" w:rsidRDefault="00726298" w:rsidP="00EE3F7B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  <w:t>Avlakulov Abdimajit Meyliyevich</w:t>
            </w:r>
          </w:p>
        </w:tc>
        <w:tc>
          <w:tcPr>
            <w:tcW w:w="1627" w:type="dxa"/>
            <w:gridSpan w:val="3"/>
            <w:shd w:val="clear" w:color="auto" w:fill="DBE5F1" w:themeFill="accent1" w:themeFillTint="33"/>
            <w:vAlign w:val="center"/>
          </w:tcPr>
          <w:p w14:paraId="332A7E32" w14:textId="77777777" w:rsidR="00F7398C" w:rsidRPr="005A6094" w:rsidRDefault="00F7398C" w:rsidP="00C17375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kurs ishi</w:t>
            </w:r>
          </w:p>
        </w:tc>
        <w:tc>
          <w:tcPr>
            <w:tcW w:w="938" w:type="dxa"/>
            <w:shd w:val="clear" w:color="auto" w:fill="DBE5F1" w:themeFill="accent1" w:themeFillTint="33"/>
            <w:vAlign w:val="center"/>
          </w:tcPr>
          <w:p w14:paraId="00380C40" w14:textId="77777777" w:rsidR="00F7398C" w:rsidRPr="005A6094" w:rsidRDefault="00F7398C" w:rsidP="003D1418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 xml:space="preserve"> +</w:t>
            </w:r>
          </w:p>
        </w:tc>
      </w:tr>
      <w:tr w:rsidR="005A6094" w:rsidRPr="005A6094" w14:paraId="12EFD13B" w14:textId="77777777" w:rsidTr="005A6094">
        <w:trPr>
          <w:trHeight w:val="209"/>
        </w:trPr>
        <w:tc>
          <w:tcPr>
            <w:tcW w:w="4469" w:type="dxa"/>
            <w:gridSpan w:val="3"/>
            <w:shd w:val="clear" w:color="auto" w:fill="DBE5F1" w:themeFill="accent1" w:themeFillTint="33"/>
          </w:tcPr>
          <w:p w14:paraId="4099D093" w14:textId="77777777" w:rsidR="00F7398C" w:rsidRPr="005A6094" w:rsidRDefault="00F7398C" w:rsidP="00692C9F">
            <w:pPr>
              <w:spacing w:after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8418" w:type="dxa"/>
            <w:gridSpan w:val="4"/>
            <w:shd w:val="clear" w:color="auto" w:fill="DBE5F1" w:themeFill="accent1" w:themeFillTint="33"/>
          </w:tcPr>
          <w:p w14:paraId="67E367EF" w14:textId="77777777" w:rsidR="00F7398C" w:rsidRPr="005A6094" w:rsidRDefault="00F7398C" w:rsidP="00692C9F">
            <w:pPr>
              <w:spacing w:after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627" w:type="dxa"/>
            <w:gridSpan w:val="3"/>
            <w:shd w:val="clear" w:color="auto" w:fill="DBE5F1" w:themeFill="accent1" w:themeFillTint="33"/>
            <w:vAlign w:val="center"/>
          </w:tcPr>
          <w:p w14:paraId="1A173AC1" w14:textId="77777777" w:rsidR="00F7398C" w:rsidRPr="005A6094" w:rsidRDefault="00F7398C" w:rsidP="00692C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Jami</w:t>
            </w:r>
          </w:p>
        </w:tc>
        <w:tc>
          <w:tcPr>
            <w:tcW w:w="938" w:type="dxa"/>
            <w:shd w:val="clear" w:color="auto" w:fill="DBE5F1" w:themeFill="accent1" w:themeFillTint="33"/>
            <w:vAlign w:val="center"/>
          </w:tcPr>
          <w:p w14:paraId="0835CC6B" w14:textId="77777777" w:rsidR="00C17375" w:rsidRPr="005A6094" w:rsidRDefault="00D879D3" w:rsidP="00692C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1</w:t>
            </w:r>
            <w:r w:rsidR="00EE3F7B"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80</w:t>
            </w:r>
          </w:p>
        </w:tc>
      </w:tr>
      <w:tr w:rsidR="005A6094" w:rsidRPr="005A6094" w14:paraId="0E03A290" w14:textId="77777777" w:rsidTr="005A6094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458" w:type="dxa"/>
            <w:vMerge w:val="restart"/>
            <w:shd w:val="clear" w:color="auto" w:fill="DBE5F1" w:themeFill="accent1" w:themeFillTint="33"/>
            <w:vAlign w:val="center"/>
          </w:tcPr>
          <w:p w14:paraId="153A8C4B" w14:textId="77777777" w:rsidR="00F7398C" w:rsidRPr="005A6094" w:rsidRDefault="00F7398C" w:rsidP="00776D57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№</w:t>
            </w:r>
          </w:p>
        </w:tc>
        <w:tc>
          <w:tcPr>
            <w:tcW w:w="10374" w:type="dxa"/>
            <w:gridSpan w:val="4"/>
            <w:vMerge w:val="restart"/>
            <w:shd w:val="clear" w:color="auto" w:fill="DBE5F1" w:themeFill="accent1" w:themeFillTint="33"/>
            <w:vAlign w:val="center"/>
          </w:tcPr>
          <w:p w14:paraId="0224D425" w14:textId="77777777" w:rsidR="00F7398C" w:rsidRPr="005A6094" w:rsidRDefault="00F7398C" w:rsidP="00776D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  <w:t xml:space="preserve">Маvzuning nomi </w:t>
            </w:r>
          </w:p>
        </w:tc>
        <w:tc>
          <w:tcPr>
            <w:tcW w:w="1283" w:type="dxa"/>
            <w:vMerge w:val="restart"/>
            <w:shd w:val="clear" w:color="auto" w:fill="DBE5F1" w:themeFill="accent1" w:themeFillTint="33"/>
            <w:vAlign w:val="center"/>
          </w:tcPr>
          <w:p w14:paraId="59EB3A13" w14:textId="77777777" w:rsidR="00F7398C" w:rsidRPr="005A6094" w:rsidRDefault="00F7398C" w:rsidP="00776D57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Аjratilgan soat</w:t>
            </w:r>
          </w:p>
        </w:tc>
        <w:tc>
          <w:tcPr>
            <w:tcW w:w="2014" w:type="dxa"/>
            <w:gridSpan w:val="3"/>
            <w:shd w:val="clear" w:color="auto" w:fill="DBE5F1" w:themeFill="accent1" w:themeFillTint="33"/>
          </w:tcPr>
          <w:p w14:paraId="301FD24F" w14:textId="77777777" w:rsidR="00F7398C" w:rsidRPr="005A6094" w:rsidRDefault="00F7398C" w:rsidP="00776D57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 xml:space="preserve">Bаjаrilganligi </w:t>
            </w:r>
            <w:r w:rsidR="005E004E"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h</w:t>
            </w: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 xml:space="preserve">аqida </w:t>
            </w:r>
            <w:r w:rsidR="005E004E"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m</w:t>
            </w: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а’lumot</w:t>
            </w:r>
          </w:p>
        </w:tc>
        <w:tc>
          <w:tcPr>
            <w:tcW w:w="1323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4FD3DE4A" w14:textId="77777777" w:rsidR="00F7398C" w:rsidRPr="005A6094" w:rsidRDefault="00F7398C" w:rsidP="00776D57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O’qituvchi imzosi</w:t>
            </w:r>
          </w:p>
        </w:tc>
      </w:tr>
      <w:tr w:rsidR="005A6094" w:rsidRPr="005A6094" w14:paraId="6CEB5B6E" w14:textId="77777777" w:rsidTr="005A6094">
        <w:tblPrEx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458" w:type="dxa"/>
            <w:vMerge/>
            <w:shd w:val="clear" w:color="auto" w:fill="DBE5F1" w:themeFill="accent1" w:themeFillTint="33"/>
          </w:tcPr>
          <w:p w14:paraId="3C803472" w14:textId="77777777" w:rsidR="00F7398C" w:rsidRPr="005A6094" w:rsidRDefault="00F7398C" w:rsidP="00776D57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0374" w:type="dxa"/>
            <w:gridSpan w:val="4"/>
            <w:vMerge/>
            <w:shd w:val="clear" w:color="auto" w:fill="DBE5F1" w:themeFill="accent1" w:themeFillTint="33"/>
          </w:tcPr>
          <w:p w14:paraId="1D68D3DB" w14:textId="77777777" w:rsidR="00F7398C" w:rsidRPr="005A6094" w:rsidRDefault="00F7398C" w:rsidP="00776D57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283" w:type="dxa"/>
            <w:vMerge/>
            <w:shd w:val="clear" w:color="auto" w:fill="DBE5F1" w:themeFill="accent1" w:themeFillTint="33"/>
          </w:tcPr>
          <w:p w14:paraId="59943540" w14:textId="77777777" w:rsidR="00F7398C" w:rsidRPr="005A6094" w:rsidRDefault="00F7398C" w:rsidP="00776D57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112" w:type="dxa"/>
            <w:gridSpan w:val="2"/>
            <w:shd w:val="clear" w:color="auto" w:fill="DBE5F1" w:themeFill="accent1" w:themeFillTint="33"/>
          </w:tcPr>
          <w:p w14:paraId="25CBB709" w14:textId="77777777" w:rsidR="00F7398C" w:rsidRPr="005A6094" w:rsidRDefault="00F7398C" w:rsidP="00F7376A">
            <w:pPr>
              <w:spacing w:after="0"/>
              <w:ind w:right="-165" w:hanging="188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Оy</w:t>
            </w:r>
            <w:r w:rsidR="003D1418"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 xml:space="preserve"> </w:t>
            </w: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va</w:t>
            </w:r>
            <w:r w:rsidR="003D1418"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 xml:space="preserve"> </w:t>
            </w: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kun</w:t>
            </w:r>
          </w:p>
        </w:tc>
        <w:tc>
          <w:tcPr>
            <w:tcW w:w="902" w:type="dxa"/>
            <w:shd w:val="clear" w:color="auto" w:fill="DBE5F1" w:themeFill="accent1" w:themeFillTint="33"/>
          </w:tcPr>
          <w:p w14:paraId="1339A57F" w14:textId="77777777" w:rsidR="00F7398C" w:rsidRPr="005A6094" w:rsidRDefault="00F7398C" w:rsidP="00F7376A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Sоа</w:t>
            </w:r>
            <w:r w:rsidR="00F7376A"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t</w:t>
            </w:r>
          </w:p>
        </w:tc>
        <w:tc>
          <w:tcPr>
            <w:tcW w:w="1323" w:type="dxa"/>
            <w:gridSpan w:val="2"/>
            <w:vMerge/>
            <w:shd w:val="clear" w:color="auto" w:fill="DBE5F1" w:themeFill="accent1" w:themeFillTint="33"/>
          </w:tcPr>
          <w:p w14:paraId="258EA8B8" w14:textId="77777777" w:rsidR="00F7398C" w:rsidRPr="005A6094" w:rsidRDefault="00F7398C" w:rsidP="00776D57">
            <w:pPr>
              <w:spacing w:after="0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37CCCA79" w14:textId="77777777" w:rsidTr="005A6094">
        <w:tblPrEx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458" w:type="dxa"/>
            <w:shd w:val="clear" w:color="auto" w:fill="DBE5F1" w:themeFill="accent1" w:themeFillTint="33"/>
            <w:vAlign w:val="center"/>
          </w:tcPr>
          <w:p w14:paraId="1C1F7AD5" w14:textId="77777777" w:rsidR="00F7398C" w:rsidRPr="005A6094" w:rsidRDefault="00F7398C" w:rsidP="00776D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10374" w:type="dxa"/>
            <w:gridSpan w:val="4"/>
            <w:shd w:val="clear" w:color="auto" w:fill="DBE5F1" w:themeFill="accent1" w:themeFillTint="33"/>
            <w:vAlign w:val="center"/>
          </w:tcPr>
          <w:p w14:paraId="7EB7F832" w14:textId="77777777" w:rsidR="00F7398C" w:rsidRPr="005A6094" w:rsidRDefault="00F7398C" w:rsidP="00776D57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3</w:t>
            </w:r>
          </w:p>
        </w:tc>
        <w:tc>
          <w:tcPr>
            <w:tcW w:w="1283" w:type="dxa"/>
            <w:shd w:val="clear" w:color="auto" w:fill="DBE5F1" w:themeFill="accent1" w:themeFillTint="33"/>
            <w:vAlign w:val="center"/>
          </w:tcPr>
          <w:p w14:paraId="72B9868E" w14:textId="77777777" w:rsidR="00F7398C" w:rsidRPr="005A6094" w:rsidRDefault="00F7398C" w:rsidP="00776D57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4</w:t>
            </w:r>
          </w:p>
        </w:tc>
        <w:tc>
          <w:tcPr>
            <w:tcW w:w="1112" w:type="dxa"/>
            <w:gridSpan w:val="2"/>
            <w:shd w:val="clear" w:color="auto" w:fill="DBE5F1" w:themeFill="accent1" w:themeFillTint="33"/>
            <w:vAlign w:val="center"/>
          </w:tcPr>
          <w:p w14:paraId="526BE11B" w14:textId="77777777" w:rsidR="00F7398C" w:rsidRPr="005A6094" w:rsidRDefault="00F7398C" w:rsidP="00776D57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5</w:t>
            </w:r>
          </w:p>
        </w:tc>
        <w:tc>
          <w:tcPr>
            <w:tcW w:w="902" w:type="dxa"/>
            <w:shd w:val="clear" w:color="auto" w:fill="DBE5F1" w:themeFill="accent1" w:themeFillTint="33"/>
            <w:vAlign w:val="center"/>
          </w:tcPr>
          <w:p w14:paraId="0FA7BBD4" w14:textId="77777777" w:rsidR="00F7398C" w:rsidRPr="005A6094" w:rsidRDefault="00F7398C" w:rsidP="00776D57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6</w:t>
            </w:r>
          </w:p>
        </w:tc>
        <w:tc>
          <w:tcPr>
            <w:tcW w:w="1323" w:type="dxa"/>
            <w:gridSpan w:val="2"/>
            <w:shd w:val="clear" w:color="auto" w:fill="DBE5F1" w:themeFill="accent1" w:themeFillTint="33"/>
            <w:vAlign w:val="center"/>
          </w:tcPr>
          <w:p w14:paraId="30DD6086" w14:textId="77777777" w:rsidR="00F7398C" w:rsidRPr="005A6094" w:rsidRDefault="00F7398C" w:rsidP="00776D57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7</w:t>
            </w:r>
          </w:p>
        </w:tc>
      </w:tr>
      <w:tr w:rsidR="005A6094" w:rsidRPr="005A6094" w14:paraId="457B8E34" w14:textId="77777777" w:rsidTr="005A6094">
        <w:tblPrEx>
          <w:tblLook w:val="0000" w:firstRow="0" w:lastRow="0" w:firstColumn="0" w:lastColumn="0" w:noHBand="0" w:noVBand="0"/>
        </w:tblPrEx>
        <w:trPr>
          <w:cantSplit/>
          <w:trHeight w:val="103"/>
        </w:trPr>
        <w:tc>
          <w:tcPr>
            <w:tcW w:w="15452" w:type="dxa"/>
            <w:gridSpan w:val="11"/>
            <w:shd w:val="clear" w:color="auto" w:fill="FABF8F" w:themeFill="accent6" w:themeFillTint="99"/>
            <w:vAlign w:val="center"/>
          </w:tcPr>
          <w:p w14:paraId="46805CF9" w14:textId="77777777" w:rsidR="00F7398C" w:rsidRPr="005A6094" w:rsidRDefault="00F7398C" w:rsidP="00776D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Ma`ruza</w:t>
            </w:r>
          </w:p>
        </w:tc>
      </w:tr>
      <w:tr w:rsidR="005A6094" w:rsidRPr="005A6094" w14:paraId="57D801F2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192"/>
        </w:trPr>
        <w:tc>
          <w:tcPr>
            <w:tcW w:w="458" w:type="dxa"/>
            <w:vAlign w:val="center"/>
          </w:tcPr>
          <w:p w14:paraId="300B4140" w14:textId="77777777" w:rsidR="002D7AE8" w:rsidRPr="005A6094" w:rsidRDefault="0000022C" w:rsidP="00B5614C">
            <w:pPr>
              <w:pStyle w:val="a7"/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10374" w:type="dxa"/>
            <w:gridSpan w:val="4"/>
            <w:vAlign w:val="center"/>
          </w:tcPr>
          <w:p w14:paraId="3AD2FE5B" w14:textId="77777777" w:rsidR="002D7AE8" w:rsidRPr="005A6094" w:rsidRDefault="00B5614C" w:rsidP="0025716E">
            <w:pPr>
              <w:pStyle w:val="12"/>
              <w:ind w:left="-108"/>
              <w:outlineLvl w:val="0"/>
              <w:rPr>
                <w:color w:val="002060"/>
                <w:lang w:val="uz-Latn-UZ"/>
              </w:rPr>
            </w:pPr>
            <w:r w:rsidRPr="005A6094">
              <w:rPr>
                <w:color w:val="002060"/>
                <w:lang w:val="uz-Latn-UZ"/>
              </w:rPr>
              <w:t>Kirish. Fanning mazmuni va qisqacha tarixi.</w:t>
            </w:r>
          </w:p>
        </w:tc>
        <w:tc>
          <w:tcPr>
            <w:tcW w:w="1283" w:type="dxa"/>
            <w:vAlign w:val="center"/>
          </w:tcPr>
          <w:p w14:paraId="4B74B52F" w14:textId="77777777" w:rsidR="002D7AE8" w:rsidRPr="005A6094" w:rsidRDefault="00B5614C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</w:tcPr>
          <w:p w14:paraId="5757BAE4" w14:textId="77777777" w:rsidR="002D7AE8" w:rsidRPr="005A6094" w:rsidRDefault="002D7AE8" w:rsidP="00B5614C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5BA9AF78" w14:textId="77777777" w:rsidR="002D7AE8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17BD64FD" w14:textId="77777777" w:rsidR="002D7AE8" w:rsidRPr="005A6094" w:rsidRDefault="002D7AE8" w:rsidP="00B56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0E791FD0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258"/>
        </w:trPr>
        <w:tc>
          <w:tcPr>
            <w:tcW w:w="458" w:type="dxa"/>
            <w:vMerge w:val="restart"/>
            <w:vAlign w:val="center"/>
          </w:tcPr>
          <w:p w14:paraId="14CF780F" w14:textId="77777777" w:rsidR="001536ED" w:rsidRPr="005A6094" w:rsidRDefault="001536ED" w:rsidP="00B5614C">
            <w:pPr>
              <w:pStyle w:val="a7"/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0374" w:type="dxa"/>
            <w:gridSpan w:val="4"/>
            <w:vMerge w:val="restart"/>
            <w:vAlign w:val="center"/>
          </w:tcPr>
          <w:p w14:paraId="763D9470" w14:textId="77777777" w:rsidR="001536ED" w:rsidRPr="005A6094" w:rsidRDefault="001536ED" w:rsidP="0025716E">
            <w:pPr>
              <w:spacing w:after="0"/>
              <w:ind w:left="-108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Yer to‘g‘risida umumiy tushunchalar.</w:t>
            </w:r>
          </w:p>
        </w:tc>
        <w:tc>
          <w:tcPr>
            <w:tcW w:w="1283" w:type="dxa"/>
            <w:vMerge w:val="restart"/>
            <w:vAlign w:val="center"/>
          </w:tcPr>
          <w:p w14:paraId="33748759" w14:textId="77777777" w:rsidR="001536ED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4</w:t>
            </w:r>
          </w:p>
        </w:tc>
        <w:tc>
          <w:tcPr>
            <w:tcW w:w="1112" w:type="dxa"/>
            <w:gridSpan w:val="2"/>
          </w:tcPr>
          <w:p w14:paraId="18792226" w14:textId="77777777" w:rsidR="001536ED" w:rsidRPr="005A6094" w:rsidRDefault="001536ED" w:rsidP="00B5614C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7A1FC3D9" w14:textId="77777777" w:rsidR="001536ED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2FA956F1" w14:textId="77777777" w:rsidR="001536ED" w:rsidRPr="005A6094" w:rsidRDefault="001536ED" w:rsidP="00B56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35BEA080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458" w:type="dxa"/>
            <w:vMerge/>
            <w:vAlign w:val="center"/>
          </w:tcPr>
          <w:p w14:paraId="57C6343F" w14:textId="77777777" w:rsidR="001536ED" w:rsidRPr="005A6094" w:rsidRDefault="001536ED" w:rsidP="00B5614C">
            <w:pPr>
              <w:pStyle w:val="a7"/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0374" w:type="dxa"/>
            <w:gridSpan w:val="4"/>
            <w:vMerge/>
            <w:vAlign w:val="center"/>
          </w:tcPr>
          <w:p w14:paraId="69CF2BE0" w14:textId="77777777" w:rsidR="001536ED" w:rsidRPr="005A6094" w:rsidRDefault="001536ED" w:rsidP="0025716E">
            <w:pPr>
              <w:spacing w:after="0"/>
              <w:ind w:left="-108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283" w:type="dxa"/>
            <w:vMerge/>
            <w:vAlign w:val="center"/>
          </w:tcPr>
          <w:p w14:paraId="4BD32C28" w14:textId="77777777" w:rsidR="001536ED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112" w:type="dxa"/>
            <w:gridSpan w:val="2"/>
          </w:tcPr>
          <w:p w14:paraId="7F51D710" w14:textId="77777777" w:rsidR="001536ED" w:rsidRPr="005A6094" w:rsidRDefault="001536ED" w:rsidP="00B5614C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01B48D88" w14:textId="77777777" w:rsidR="001536ED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06A652AE" w14:textId="77777777" w:rsidR="001536ED" w:rsidRPr="005A6094" w:rsidRDefault="001536ED" w:rsidP="00B56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4D1E384C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217"/>
        </w:trPr>
        <w:tc>
          <w:tcPr>
            <w:tcW w:w="458" w:type="dxa"/>
            <w:vAlign w:val="center"/>
          </w:tcPr>
          <w:p w14:paraId="6D201D50" w14:textId="77777777" w:rsidR="007F47B6" w:rsidRPr="005A6094" w:rsidRDefault="0000022C" w:rsidP="0000022C">
            <w:pPr>
              <w:pStyle w:val="a7"/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  <w:t>3</w:t>
            </w:r>
          </w:p>
        </w:tc>
        <w:tc>
          <w:tcPr>
            <w:tcW w:w="10374" w:type="dxa"/>
            <w:gridSpan w:val="4"/>
            <w:vAlign w:val="center"/>
          </w:tcPr>
          <w:p w14:paraId="04117A48" w14:textId="77777777" w:rsidR="007F47B6" w:rsidRPr="005A6094" w:rsidRDefault="00B5614C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Yer po`stining kimyoviy va mineral tarkibi.</w:t>
            </w:r>
          </w:p>
        </w:tc>
        <w:tc>
          <w:tcPr>
            <w:tcW w:w="1283" w:type="dxa"/>
            <w:vAlign w:val="center"/>
          </w:tcPr>
          <w:p w14:paraId="2D8CC525" w14:textId="77777777" w:rsidR="007F47B6" w:rsidRPr="005A6094" w:rsidRDefault="00B5614C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</w:tcPr>
          <w:p w14:paraId="0C73DDA2" w14:textId="77777777" w:rsidR="007F47B6" w:rsidRPr="005A6094" w:rsidRDefault="007F47B6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540A4460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28EDFD61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5CBC4359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458" w:type="dxa"/>
            <w:vAlign w:val="center"/>
          </w:tcPr>
          <w:p w14:paraId="1B628F15" w14:textId="77777777" w:rsidR="007F47B6" w:rsidRPr="005A6094" w:rsidRDefault="0000022C" w:rsidP="0000022C">
            <w:pPr>
              <w:pStyle w:val="a7"/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  <w:t>4</w:t>
            </w:r>
          </w:p>
        </w:tc>
        <w:tc>
          <w:tcPr>
            <w:tcW w:w="10374" w:type="dxa"/>
            <w:gridSpan w:val="4"/>
            <w:vAlign w:val="center"/>
          </w:tcPr>
          <w:p w14:paraId="2F17D971" w14:textId="77777777" w:rsidR="007F47B6" w:rsidRPr="005A6094" w:rsidRDefault="00B5614C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Tog‘ jinslari. Magmatik va metamorfik tog‘ jinslari.</w:t>
            </w:r>
          </w:p>
        </w:tc>
        <w:tc>
          <w:tcPr>
            <w:tcW w:w="1283" w:type="dxa"/>
            <w:vAlign w:val="center"/>
          </w:tcPr>
          <w:p w14:paraId="40FDA276" w14:textId="77777777" w:rsidR="007F47B6" w:rsidRPr="005A6094" w:rsidRDefault="00B5614C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</w:tcPr>
          <w:p w14:paraId="5D4E5D9C" w14:textId="77777777" w:rsidR="007F47B6" w:rsidRPr="005A6094" w:rsidRDefault="007F47B6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226A1439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5A968D6C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1E4FF1A9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458" w:type="dxa"/>
            <w:vAlign w:val="center"/>
          </w:tcPr>
          <w:p w14:paraId="3D708260" w14:textId="77777777" w:rsidR="007F47B6" w:rsidRPr="005A6094" w:rsidRDefault="0000022C" w:rsidP="0000022C">
            <w:pPr>
              <w:pStyle w:val="a7"/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  <w:t>5</w:t>
            </w:r>
          </w:p>
        </w:tc>
        <w:tc>
          <w:tcPr>
            <w:tcW w:w="10374" w:type="dxa"/>
            <w:gridSpan w:val="4"/>
            <w:vAlign w:val="center"/>
          </w:tcPr>
          <w:p w14:paraId="20467CEF" w14:textId="77777777" w:rsidR="007F47B6" w:rsidRPr="005A6094" w:rsidRDefault="00B5614C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Chukindi tog‘ jinslari.</w:t>
            </w:r>
          </w:p>
        </w:tc>
        <w:tc>
          <w:tcPr>
            <w:tcW w:w="1283" w:type="dxa"/>
            <w:vAlign w:val="center"/>
          </w:tcPr>
          <w:p w14:paraId="4B33B16B" w14:textId="77777777" w:rsidR="007F47B6" w:rsidRPr="005A6094" w:rsidRDefault="00B5614C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</w:tcPr>
          <w:p w14:paraId="192A327C" w14:textId="77777777" w:rsidR="007F47B6" w:rsidRPr="005A6094" w:rsidRDefault="007F47B6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02DF8602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5424AEBA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79DA99DE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244"/>
        </w:trPr>
        <w:tc>
          <w:tcPr>
            <w:tcW w:w="458" w:type="dxa"/>
            <w:vMerge w:val="restart"/>
            <w:vAlign w:val="center"/>
          </w:tcPr>
          <w:p w14:paraId="7BF6B3F0" w14:textId="77777777" w:rsidR="001536ED" w:rsidRPr="005A6094" w:rsidRDefault="001536ED" w:rsidP="0000022C">
            <w:pPr>
              <w:pStyle w:val="a7"/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  <w:t>6</w:t>
            </w:r>
          </w:p>
        </w:tc>
        <w:tc>
          <w:tcPr>
            <w:tcW w:w="10374" w:type="dxa"/>
            <w:gridSpan w:val="4"/>
            <w:vMerge w:val="restart"/>
            <w:vAlign w:val="center"/>
          </w:tcPr>
          <w:p w14:paraId="4261EC55" w14:textId="77777777" w:rsidR="001536ED" w:rsidRPr="005A6094" w:rsidRDefault="001536ED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Yer po‘stidagi ekzogen va endogen jarayonlar.</w:t>
            </w:r>
          </w:p>
        </w:tc>
        <w:tc>
          <w:tcPr>
            <w:tcW w:w="1283" w:type="dxa"/>
            <w:vMerge w:val="restart"/>
            <w:vAlign w:val="center"/>
          </w:tcPr>
          <w:p w14:paraId="41B45351" w14:textId="77777777" w:rsidR="001536ED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4</w:t>
            </w:r>
          </w:p>
        </w:tc>
        <w:tc>
          <w:tcPr>
            <w:tcW w:w="1112" w:type="dxa"/>
            <w:gridSpan w:val="2"/>
          </w:tcPr>
          <w:p w14:paraId="3DED2D7B" w14:textId="77777777" w:rsidR="001536ED" w:rsidRPr="005A6094" w:rsidRDefault="001536ED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4EF6A678" w14:textId="77777777" w:rsidR="001536ED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675D1AD0" w14:textId="77777777" w:rsidR="001536ED" w:rsidRPr="005A6094" w:rsidRDefault="001536ED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672C004B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458" w:type="dxa"/>
            <w:vMerge/>
            <w:vAlign w:val="center"/>
          </w:tcPr>
          <w:p w14:paraId="524DC099" w14:textId="77777777" w:rsidR="001536ED" w:rsidRPr="005A6094" w:rsidRDefault="001536ED" w:rsidP="0000022C">
            <w:pPr>
              <w:pStyle w:val="a7"/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0374" w:type="dxa"/>
            <w:gridSpan w:val="4"/>
            <w:vMerge/>
            <w:vAlign w:val="center"/>
          </w:tcPr>
          <w:p w14:paraId="0BE29D9A" w14:textId="77777777" w:rsidR="001536ED" w:rsidRPr="005A6094" w:rsidRDefault="001536ED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283" w:type="dxa"/>
            <w:vMerge/>
            <w:vAlign w:val="center"/>
          </w:tcPr>
          <w:p w14:paraId="0FC4E5A1" w14:textId="77777777" w:rsidR="001536ED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112" w:type="dxa"/>
            <w:gridSpan w:val="2"/>
          </w:tcPr>
          <w:p w14:paraId="0FAA0C4F" w14:textId="77777777" w:rsidR="001536ED" w:rsidRPr="005A6094" w:rsidRDefault="001536ED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09A6FCBB" w14:textId="77777777" w:rsidR="001536ED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663A5717" w14:textId="77777777" w:rsidR="001536ED" w:rsidRPr="005A6094" w:rsidRDefault="001536ED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3165DBC0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106"/>
        </w:trPr>
        <w:tc>
          <w:tcPr>
            <w:tcW w:w="458" w:type="dxa"/>
            <w:vAlign w:val="center"/>
          </w:tcPr>
          <w:p w14:paraId="1E142F84" w14:textId="77777777" w:rsidR="007F47B6" w:rsidRPr="005A6094" w:rsidRDefault="0000022C" w:rsidP="0000022C">
            <w:pPr>
              <w:pStyle w:val="a7"/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  <w:t>7</w:t>
            </w:r>
          </w:p>
        </w:tc>
        <w:tc>
          <w:tcPr>
            <w:tcW w:w="10374" w:type="dxa"/>
            <w:gridSpan w:val="4"/>
            <w:vAlign w:val="center"/>
          </w:tcPr>
          <w:p w14:paraId="076F8E82" w14:textId="77777777" w:rsidR="007F47B6" w:rsidRPr="005A6094" w:rsidRDefault="00B5614C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Qatlam. Qatlamlanish. Qatlam elementlari.</w:t>
            </w:r>
          </w:p>
        </w:tc>
        <w:tc>
          <w:tcPr>
            <w:tcW w:w="1283" w:type="dxa"/>
            <w:vAlign w:val="center"/>
          </w:tcPr>
          <w:p w14:paraId="5DBAC381" w14:textId="77777777" w:rsidR="007F47B6" w:rsidRPr="005A6094" w:rsidRDefault="00B5614C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</w:tcPr>
          <w:p w14:paraId="60EB0121" w14:textId="77777777" w:rsidR="007F47B6" w:rsidRPr="005A6094" w:rsidRDefault="007F47B6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329743F4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7016AFDE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249C04E1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226"/>
        </w:trPr>
        <w:tc>
          <w:tcPr>
            <w:tcW w:w="458" w:type="dxa"/>
            <w:vMerge w:val="restart"/>
            <w:vAlign w:val="center"/>
          </w:tcPr>
          <w:p w14:paraId="2BAC1138" w14:textId="77777777" w:rsidR="001536ED" w:rsidRPr="005A6094" w:rsidRDefault="001536ED" w:rsidP="0000022C">
            <w:pPr>
              <w:pStyle w:val="a7"/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  <w:t>8</w:t>
            </w:r>
          </w:p>
        </w:tc>
        <w:tc>
          <w:tcPr>
            <w:tcW w:w="10374" w:type="dxa"/>
            <w:gridSpan w:val="4"/>
            <w:vMerge w:val="restart"/>
            <w:vAlign w:val="center"/>
          </w:tcPr>
          <w:p w14:paraId="031D5B3A" w14:textId="77777777" w:rsidR="001536ED" w:rsidRPr="005A6094" w:rsidRDefault="001536ED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Burmalar. Ularni kelib chiqishiga ko‘ra sinflari.</w:t>
            </w:r>
          </w:p>
        </w:tc>
        <w:tc>
          <w:tcPr>
            <w:tcW w:w="1283" w:type="dxa"/>
            <w:vMerge w:val="restart"/>
            <w:vAlign w:val="center"/>
          </w:tcPr>
          <w:p w14:paraId="1841774C" w14:textId="77777777" w:rsidR="001536ED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4</w:t>
            </w:r>
          </w:p>
        </w:tc>
        <w:tc>
          <w:tcPr>
            <w:tcW w:w="1112" w:type="dxa"/>
            <w:gridSpan w:val="2"/>
          </w:tcPr>
          <w:p w14:paraId="228A4D12" w14:textId="77777777" w:rsidR="001536ED" w:rsidRPr="005A6094" w:rsidRDefault="001536ED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2EBB6755" w14:textId="77777777" w:rsidR="001536ED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6677FFC5" w14:textId="77777777" w:rsidR="001536ED" w:rsidRPr="005A6094" w:rsidRDefault="001536ED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087FC267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312"/>
        </w:trPr>
        <w:tc>
          <w:tcPr>
            <w:tcW w:w="458" w:type="dxa"/>
            <w:vMerge/>
            <w:vAlign w:val="center"/>
          </w:tcPr>
          <w:p w14:paraId="1073FD30" w14:textId="77777777" w:rsidR="001536ED" w:rsidRPr="005A6094" w:rsidRDefault="001536ED" w:rsidP="0000022C">
            <w:pPr>
              <w:pStyle w:val="a7"/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0374" w:type="dxa"/>
            <w:gridSpan w:val="4"/>
            <w:vMerge/>
            <w:vAlign w:val="center"/>
          </w:tcPr>
          <w:p w14:paraId="4CC4DEEC" w14:textId="77777777" w:rsidR="001536ED" w:rsidRPr="005A6094" w:rsidRDefault="001536ED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283" w:type="dxa"/>
            <w:vMerge/>
            <w:vAlign w:val="center"/>
          </w:tcPr>
          <w:p w14:paraId="37A8DE53" w14:textId="77777777" w:rsidR="001536ED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112" w:type="dxa"/>
            <w:gridSpan w:val="2"/>
          </w:tcPr>
          <w:p w14:paraId="6465E0C7" w14:textId="77777777" w:rsidR="001536ED" w:rsidRPr="005A6094" w:rsidRDefault="001536ED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336D2F33" w14:textId="77777777" w:rsidR="001536ED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7EB8897F" w14:textId="77777777" w:rsidR="001536ED" w:rsidRPr="005A6094" w:rsidRDefault="001536ED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436DFFED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149"/>
        </w:trPr>
        <w:tc>
          <w:tcPr>
            <w:tcW w:w="458" w:type="dxa"/>
            <w:vAlign w:val="center"/>
          </w:tcPr>
          <w:p w14:paraId="2851A73C" w14:textId="77777777" w:rsidR="007F47B6" w:rsidRPr="005A6094" w:rsidRDefault="0000022C" w:rsidP="0000022C">
            <w:pPr>
              <w:pStyle w:val="a7"/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  <w:t>9</w:t>
            </w:r>
          </w:p>
        </w:tc>
        <w:tc>
          <w:tcPr>
            <w:tcW w:w="10374" w:type="dxa"/>
            <w:gridSpan w:val="4"/>
            <w:vAlign w:val="center"/>
          </w:tcPr>
          <w:p w14:paraId="5F897D04" w14:textId="77777777" w:rsidR="007F47B6" w:rsidRPr="005A6094" w:rsidRDefault="00B5614C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Uzilmalar. Nomunosibliklar.</w:t>
            </w:r>
          </w:p>
        </w:tc>
        <w:tc>
          <w:tcPr>
            <w:tcW w:w="1283" w:type="dxa"/>
            <w:vAlign w:val="center"/>
          </w:tcPr>
          <w:p w14:paraId="388DE296" w14:textId="77777777" w:rsidR="007F47B6" w:rsidRPr="005A6094" w:rsidRDefault="00B5614C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</w:tcPr>
          <w:p w14:paraId="363A700E" w14:textId="77777777" w:rsidR="007F47B6" w:rsidRPr="005A6094" w:rsidRDefault="007F47B6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7AE9A193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6FE87218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414D7C84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186"/>
        </w:trPr>
        <w:tc>
          <w:tcPr>
            <w:tcW w:w="458" w:type="dxa"/>
            <w:vAlign w:val="center"/>
          </w:tcPr>
          <w:p w14:paraId="6DFFEEA7" w14:textId="77777777" w:rsidR="007F47B6" w:rsidRPr="005A6094" w:rsidRDefault="0000022C" w:rsidP="0000022C">
            <w:pPr>
              <w:pStyle w:val="a7"/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b w:val="0"/>
                <w:i w:val="0"/>
                <w:color w:val="002060"/>
                <w:sz w:val="24"/>
                <w:szCs w:val="24"/>
                <w:lang w:val="uz-Latn-UZ"/>
              </w:rPr>
              <w:t>10</w:t>
            </w:r>
          </w:p>
        </w:tc>
        <w:tc>
          <w:tcPr>
            <w:tcW w:w="10374" w:type="dxa"/>
            <w:gridSpan w:val="4"/>
            <w:vAlign w:val="center"/>
          </w:tcPr>
          <w:p w14:paraId="0E73686B" w14:textId="77777777" w:rsidR="007F47B6" w:rsidRPr="005A6094" w:rsidRDefault="009C31B8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Neft va gazlarning asosini tashkil qiluvchi uglerodning xossalari. Uglerod izotoplarini geosferada aylanishi.</w:t>
            </w:r>
          </w:p>
        </w:tc>
        <w:tc>
          <w:tcPr>
            <w:tcW w:w="1283" w:type="dxa"/>
            <w:vAlign w:val="center"/>
          </w:tcPr>
          <w:p w14:paraId="7C798C23" w14:textId="77777777" w:rsidR="007F47B6" w:rsidRPr="005A6094" w:rsidRDefault="009C31B8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</w:tcPr>
          <w:p w14:paraId="5E020E8D" w14:textId="77777777" w:rsidR="007F47B6" w:rsidRPr="005A6094" w:rsidRDefault="007F47B6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0FF53089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4C53AE2B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6734A129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108"/>
        </w:trPr>
        <w:tc>
          <w:tcPr>
            <w:tcW w:w="458" w:type="dxa"/>
            <w:vAlign w:val="center"/>
          </w:tcPr>
          <w:p w14:paraId="54AEA613" w14:textId="77777777" w:rsidR="007F47B6" w:rsidRPr="005A6094" w:rsidRDefault="0000022C" w:rsidP="0000022C">
            <w:pPr>
              <w:pStyle w:val="a5"/>
              <w:jc w:val="center"/>
              <w:rPr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color w:val="002060"/>
                <w:sz w:val="24"/>
                <w:szCs w:val="24"/>
                <w:lang w:val="uz-Latn-UZ"/>
              </w:rPr>
              <w:lastRenderedPageBreak/>
              <w:t>11</w:t>
            </w:r>
          </w:p>
        </w:tc>
        <w:tc>
          <w:tcPr>
            <w:tcW w:w="10374" w:type="dxa"/>
            <w:gridSpan w:val="4"/>
            <w:vAlign w:val="center"/>
          </w:tcPr>
          <w:p w14:paraId="4B2603BD" w14:textId="77777777" w:rsidR="007F47B6" w:rsidRPr="005A6094" w:rsidRDefault="009C31B8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Yonuvchi foydali qazilmalar, kaustobiolitlar.</w:t>
            </w:r>
          </w:p>
        </w:tc>
        <w:tc>
          <w:tcPr>
            <w:tcW w:w="1283" w:type="dxa"/>
            <w:vAlign w:val="center"/>
          </w:tcPr>
          <w:p w14:paraId="0C6A4587" w14:textId="77777777" w:rsidR="007F47B6" w:rsidRPr="005A6094" w:rsidRDefault="009C31B8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</w:tcPr>
          <w:p w14:paraId="63F9F3AE" w14:textId="77777777" w:rsidR="007F47B6" w:rsidRPr="005A6094" w:rsidRDefault="007F47B6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0706376D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14890294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4402484A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133"/>
        </w:trPr>
        <w:tc>
          <w:tcPr>
            <w:tcW w:w="458" w:type="dxa"/>
            <w:vAlign w:val="center"/>
          </w:tcPr>
          <w:p w14:paraId="691780FA" w14:textId="77777777" w:rsidR="007F47B6" w:rsidRPr="005A6094" w:rsidRDefault="0000022C" w:rsidP="0000022C">
            <w:pPr>
              <w:pStyle w:val="a5"/>
              <w:jc w:val="center"/>
              <w:rPr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color w:val="002060"/>
                <w:sz w:val="24"/>
                <w:szCs w:val="24"/>
                <w:lang w:val="uz-Latn-UZ"/>
              </w:rPr>
              <w:t>12</w:t>
            </w:r>
          </w:p>
        </w:tc>
        <w:tc>
          <w:tcPr>
            <w:tcW w:w="10374" w:type="dxa"/>
            <w:gridSpan w:val="4"/>
            <w:vAlign w:val="center"/>
          </w:tcPr>
          <w:p w14:paraId="45BBE3EA" w14:textId="77777777" w:rsidR="007F47B6" w:rsidRPr="005A6094" w:rsidRDefault="001536ED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Tabiatda organik moddlalarning tarqalishi va yonuvchi qazilma boyliklarining hosil bo‘lishi.</w:t>
            </w:r>
          </w:p>
        </w:tc>
        <w:tc>
          <w:tcPr>
            <w:tcW w:w="1283" w:type="dxa"/>
            <w:vAlign w:val="center"/>
          </w:tcPr>
          <w:p w14:paraId="542373D4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</w:tcPr>
          <w:p w14:paraId="6F1F7477" w14:textId="77777777" w:rsidR="007F47B6" w:rsidRPr="005A6094" w:rsidRDefault="007F47B6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24C3DB04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08B5DD95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39B4A4A8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145"/>
        </w:trPr>
        <w:tc>
          <w:tcPr>
            <w:tcW w:w="458" w:type="dxa"/>
            <w:vAlign w:val="center"/>
          </w:tcPr>
          <w:p w14:paraId="269C0A56" w14:textId="77777777" w:rsidR="007F47B6" w:rsidRPr="005A6094" w:rsidRDefault="0000022C" w:rsidP="0000022C">
            <w:pPr>
              <w:pStyle w:val="a5"/>
              <w:jc w:val="center"/>
              <w:rPr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color w:val="002060"/>
                <w:sz w:val="24"/>
                <w:szCs w:val="24"/>
                <w:lang w:val="uz-Latn-UZ"/>
              </w:rPr>
              <w:t>13</w:t>
            </w:r>
          </w:p>
        </w:tc>
        <w:tc>
          <w:tcPr>
            <w:tcW w:w="10374" w:type="dxa"/>
            <w:gridSpan w:val="4"/>
            <w:vAlign w:val="center"/>
          </w:tcPr>
          <w:p w14:paraId="4B455BB6" w14:textId="77777777" w:rsidR="007F47B6" w:rsidRPr="005A6094" w:rsidRDefault="001536ED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Neft, tabiiy gaz, kondensat va qatlam suvlari, ularning fizik-kimyoviy hususiyatlari va kimyoviy tarkibi.</w:t>
            </w:r>
          </w:p>
        </w:tc>
        <w:tc>
          <w:tcPr>
            <w:tcW w:w="1283" w:type="dxa"/>
            <w:vAlign w:val="center"/>
          </w:tcPr>
          <w:p w14:paraId="3EDC201F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</w:tcPr>
          <w:p w14:paraId="1DC91849" w14:textId="77777777" w:rsidR="007F47B6" w:rsidRPr="005A6094" w:rsidRDefault="007F47B6" w:rsidP="00692C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46B565E3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</w:tcPr>
          <w:p w14:paraId="3812863D" w14:textId="77777777" w:rsidR="007F47B6" w:rsidRPr="005A6094" w:rsidRDefault="007F47B6" w:rsidP="00692C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1AD616F2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93"/>
        </w:trPr>
        <w:tc>
          <w:tcPr>
            <w:tcW w:w="458" w:type="dxa"/>
            <w:vAlign w:val="center"/>
          </w:tcPr>
          <w:p w14:paraId="621D9A58" w14:textId="77777777" w:rsidR="007F47B6" w:rsidRPr="005A6094" w:rsidRDefault="0000022C" w:rsidP="0000022C">
            <w:pPr>
              <w:pStyle w:val="a5"/>
              <w:jc w:val="center"/>
              <w:rPr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color w:val="002060"/>
                <w:sz w:val="24"/>
                <w:szCs w:val="24"/>
                <w:lang w:val="uz-Latn-UZ"/>
              </w:rPr>
              <w:t>14</w:t>
            </w:r>
          </w:p>
        </w:tc>
        <w:tc>
          <w:tcPr>
            <w:tcW w:w="10374" w:type="dxa"/>
            <w:gridSpan w:val="4"/>
            <w:vAlign w:val="center"/>
          </w:tcPr>
          <w:p w14:paraId="24B70F97" w14:textId="77777777" w:rsidR="007F47B6" w:rsidRPr="005A6094" w:rsidRDefault="001536ED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Neft va gazlarning tabiiy saqlagichlari (rezervuarlari) va tutqichlari.</w:t>
            </w:r>
          </w:p>
        </w:tc>
        <w:tc>
          <w:tcPr>
            <w:tcW w:w="1283" w:type="dxa"/>
            <w:vAlign w:val="center"/>
          </w:tcPr>
          <w:p w14:paraId="1DDDE3BB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</w:tcPr>
          <w:p w14:paraId="64764889" w14:textId="77777777" w:rsidR="007F47B6" w:rsidRPr="005A6094" w:rsidRDefault="007F47B6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28C9942D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5846451C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5D01A4C0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130"/>
        </w:trPr>
        <w:tc>
          <w:tcPr>
            <w:tcW w:w="458" w:type="dxa"/>
            <w:vAlign w:val="center"/>
          </w:tcPr>
          <w:p w14:paraId="223AF83D" w14:textId="77777777" w:rsidR="007F47B6" w:rsidRPr="005A6094" w:rsidRDefault="0000022C" w:rsidP="0000022C">
            <w:pPr>
              <w:pStyle w:val="a5"/>
              <w:jc w:val="center"/>
              <w:rPr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color w:val="002060"/>
                <w:sz w:val="24"/>
                <w:szCs w:val="24"/>
                <w:lang w:val="uz-Latn-UZ"/>
              </w:rPr>
              <w:t>15</w:t>
            </w:r>
          </w:p>
        </w:tc>
        <w:tc>
          <w:tcPr>
            <w:tcW w:w="10374" w:type="dxa"/>
            <w:gridSpan w:val="4"/>
            <w:vAlign w:val="center"/>
          </w:tcPr>
          <w:p w14:paraId="4B520A16" w14:textId="77777777" w:rsidR="007F47B6" w:rsidRPr="005A6094" w:rsidRDefault="001536ED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Neft va tabiiy gazning yer po‘stida hosil bo‘lishi (generatsiyasi) va siljishi (migratsiyasi), uyumlarni shakllanishi va buzilishi.</w:t>
            </w:r>
          </w:p>
        </w:tc>
        <w:tc>
          <w:tcPr>
            <w:tcW w:w="1283" w:type="dxa"/>
            <w:vAlign w:val="center"/>
          </w:tcPr>
          <w:p w14:paraId="2559C43D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</w:tcPr>
          <w:p w14:paraId="7FCA0E41" w14:textId="77777777" w:rsidR="007F47B6" w:rsidRPr="005A6094" w:rsidRDefault="007F47B6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0591D95D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474C811A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71B7DAB4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169"/>
        </w:trPr>
        <w:tc>
          <w:tcPr>
            <w:tcW w:w="458" w:type="dxa"/>
            <w:vAlign w:val="center"/>
          </w:tcPr>
          <w:p w14:paraId="231A3F94" w14:textId="77777777" w:rsidR="007F47B6" w:rsidRPr="005A6094" w:rsidRDefault="0000022C" w:rsidP="0000022C">
            <w:pPr>
              <w:pStyle w:val="a5"/>
              <w:jc w:val="center"/>
              <w:rPr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color w:val="002060"/>
                <w:sz w:val="24"/>
                <w:szCs w:val="24"/>
                <w:lang w:val="uz-Latn-UZ"/>
              </w:rPr>
              <w:t>16</w:t>
            </w:r>
          </w:p>
        </w:tc>
        <w:tc>
          <w:tcPr>
            <w:tcW w:w="10374" w:type="dxa"/>
            <w:gridSpan w:val="4"/>
            <w:vAlign w:val="center"/>
          </w:tcPr>
          <w:p w14:paraId="4105E4D6" w14:textId="77777777" w:rsidR="007F47B6" w:rsidRPr="005A6094" w:rsidRDefault="001536ED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Neftgaz kollektorlari va qopqoq jinslari, ularning xususiyatlari.</w:t>
            </w:r>
          </w:p>
        </w:tc>
        <w:tc>
          <w:tcPr>
            <w:tcW w:w="1283" w:type="dxa"/>
            <w:vAlign w:val="center"/>
          </w:tcPr>
          <w:p w14:paraId="1A28B7F1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</w:tcPr>
          <w:p w14:paraId="272555FE" w14:textId="77777777" w:rsidR="007F47B6" w:rsidRPr="005A6094" w:rsidRDefault="007F47B6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5E60C903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420C6CD4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54EF5C99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169"/>
        </w:trPr>
        <w:tc>
          <w:tcPr>
            <w:tcW w:w="458" w:type="dxa"/>
            <w:vAlign w:val="center"/>
          </w:tcPr>
          <w:p w14:paraId="354E157D" w14:textId="77777777" w:rsidR="007F47B6" w:rsidRPr="005A6094" w:rsidRDefault="0000022C" w:rsidP="0000022C">
            <w:pPr>
              <w:pStyle w:val="a5"/>
              <w:jc w:val="center"/>
              <w:rPr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color w:val="002060"/>
                <w:sz w:val="24"/>
                <w:szCs w:val="24"/>
                <w:lang w:val="uz-Latn-UZ"/>
              </w:rPr>
              <w:t>17</w:t>
            </w:r>
          </w:p>
        </w:tc>
        <w:tc>
          <w:tcPr>
            <w:tcW w:w="10374" w:type="dxa"/>
            <w:gridSpan w:val="4"/>
            <w:vAlign w:val="center"/>
          </w:tcPr>
          <w:p w14:paraId="0F9B3E0C" w14:textId="77777777" w:rsidR="007F47B6" w:rsidRPr="005A6094" w:rsidRDefault="001536ED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Neftgazgeologik rayonlash, neftgaz to‘plamlarining tasnifi.</w:t>
            </w:r>
          </w:p>
        </w:tc>
        <w:tc>
          <w:tcPr>
            <w:tcW w:w="1283" w:type="dxa"/>
            <w:vAlign w:val="center"/>
          </w:tcPr>
          <w:p w14:paraId="51A7F979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</w:tcPr>
          <w:p w14:paraId="341A69C1" w14:textId="77777777" w:rsidR="007F47B6" w:rsidRPr="005A6094" w:rsidRDefault="007F47B6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7457DFEF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6A36D752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0E83083A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253"/>
        </w:trPr>
        <w:tc>
          <w:tcPr>
            <w:tcW w:w="458" w:type="dxa"/>
            <w:vMerge w:val="restart"/>
            <w:vAlign w:val="center"/>
          </w:tcPr>
          <w:p w14:paraId="7DC0446D" w14:textId="77777777" w:rsidR="001536ED" w:rsidRPr="005A6094" w:rsidRDefault="001536ED" w:rsidP="0000022C">
            <w:pPr>
              <w:pStyle w:val="a5"/>
              <w:jc w:val="center"/>
              <w:rPr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color w:val="002060"/>
                <w:sz w:val="24"/>
                <w:szCs w:val="24"/>
                <w:lang w:val="uz-Latn-UZ"/>
              </w:rPr>
              <w:t>18</w:t>
            </w:r>
          </w:p>
        </w:tc>
        <w:tc>
          <w:tcPr>
            <w:tcW w:w="10374" w:type="dxa"/>
            <w:gridSpan w:val="4"/>
            <w:vMerge w:val="restart"/>
            <w:vAlign w:val="center"/>
          </w:tcPr>
          <w:p w14:paraId="540E0A8C" w14:textId="77777777" w:rsidR="001536ED" w:rsidRPr="005A6094" w:rsidRDefault="001536ED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Yer po‘stida neftazli to‘plamlarning tarqalganligi. O‘zbekistonning neftgazli to‘plamlari.</w:t>
            </w:r>
          </w:p>
        </w:tc>
        <w:tc>
          <w:tcPr>
            <w:tcW w:w="1283" w:type="dxa"/>
            <w:vMerge w:val="restart"/>
            <w:vAlign w:val="center"/>
          </w:tcPr>
          <w:p w14:paraId="39B78DED" w14:textId="77777777" w:rsidR="001536ED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4</w:t>
            </w:r>
          </w:p>
        </w:tc>
        <w:tc>
          <w:tcPr>
            <w:tcW w:w="1112" w:type="dxa"/>
            <w:gridSpan w:val="2"/>
          </w:tcPr>
          <w:p w14:paraId="51CC9A9B" w14:textId="77777777" w:rsidR="001536ED" w:rsidRPr="005A6094" w:rsidRDefault="001536ED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31542086" w14:textId="77777777" w:rsidR="001536ED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037083F5" w14:textId="77777777" w:rsidR="001536ED" w:rsidRPr="005A6094" w:rsidRDefault="001536ED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4C270C93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458" w:type="dxa"/>
            <w:vMerge/>
            <w:vAlign w:val="center"/>
          </w:tcPr>
          <w:p w14:paraId="53DF51B7" w14:textId="77777777" w:rsidR="001536ED" w:rsidRPr="005A6094" w:rsidRDefault="001536ED" w:rsidP="0000022C">
            <w:pPr>
              <w:pStyle w:val="a5"/>
              <w:jc w:val="center"/>
              <w:rPr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0374" w:type="dxa"/>
            <w:gridSpan w:val="4"/>
            <w:vMerge/>
            <w:vAlign w:val="center"/>
          </w:tcPr>
          <w:p w14:paraId="394EBF9C" w14:textId="77777777" w:rsidR="001536ED" w:rsidRPr="005A6094" w:rsidRDefault="001536ED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283" w:type="dxa"/>
            <w:vMerge/>
            <w:vAlign w:val="center"/>
          </w:tcPr>
          <w:p w14:paraId="1D198D41" w14:textId="77777777" w:rsidR="001536ED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112" w:type="dxa"/>
            <w:gridSpan w:val="2"/>
          </w:tcPr>
          <w:p w14:paraId="784CB853" w14:textId="77777777" w:rsidR="001536ED" w:rsidRPr="005A6094" w:rsidRDefault="001536ED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32482D75" w14:textId="77777777" w:rsidR="001536ED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1604AB29" w14:textId="77777777" w:rsidR="001536ED" w:rsidRPr="005A6094" w:rsidRDefault="001536ED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004CF271" w14:textId="77777777" w:rsidTr="0025716E">
        <w:tblPrEx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458" w:type="dxa"/>
            <w:vAlign w:val="center"/>
          </w:tcPr>
          <w:p w14:paraId="111A4496" w14:textId="77777777" w:rsidR="007F47B6" w:rsidRPr="005A6094" w:rsidRDefault="0000022C" w:rsidP="0000022C">
            <w:pPr>
              <w:pStyle w:val="a5"/>
              <w:jc w:val="center"/>
              <w:rPr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color w:val="002060"/>
                <w:sz w:val="24"/>
                <w:szCs w:val="24"/>
                <w:lang w:val="uz-Latn-UZ"/>
              </w:rPr>
              <w:t>19</w:t>
            </w:r>
          </w:p>
        </w:tc>
        <w:tc>
          <w:tcPr>
            <w:tcW w:w="10374" w:type="dxa"/>
            <w:gridSpan w:val="4"/>
            <w:vAlign w:val="center"/>
          </w:tcPr>
          <w:p w14:paraId="37C5F886" w14:textId="77777777" w:rsidR="007F47B6" w:rsidRPr="005A6094" w:rsidRDefault="001536ED" w:rsidP="0025716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Neft va gaz to‘plamlarini izlash va razvedkasi.</w:t>
            </w:r>
          </w:p>
        </w:tc>
        <w:tc>
          <w:tcPr>
            <w:tcW w:w="1283" w:type="dxa"/>
            <w:vAlign w:val="center"/>
          </w:tcPr>
          <w:p w14:paraId="40DBF1D7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</w:tcPr>
          <w:p w14:paraId="50D991AE" w14:textId="77777777" w:rsidR="007F47B6" w:rsidRPr="005A6094" w:rsidRDefault="007F47B6" w:rsidP="00692C9F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45B6B27A" w14:textId="77777777" w:rsidR="007F47B6" w:rsidRPr="005A6094" w:rsidRDefault="001536ED" w:rsidP="00153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0CE9CC3D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539BEE98" w14:textId="77777777" w:rsidTr="001536ED">
        <w:tblPrEx>
          <w:tblLook w:val="0000" w:firstRow="0" w:lastRow="0" w:firstColumn="0" w:lastColumn="0" w:noHBand="0" w:noVBand="0"/>
        </w:tblPrEx>
        <w:trPr>
          <w:cantSplit/>
          <w:trHeight w:val="113"/>
        </w:trPr>
        <w:tc>
          <w:tcPr>
            <w:tcW w:w="458" w:type="dxa"/>
            <w:vAlign w:val="center"/>
          </w:tcPr>
          <w:p w14:paraId="22FD87F5" w14:textId="77777777" w:rsidR="007F47B6" w:rsidRPr="005A6094" w:rsidRDefault="007F47B6" w:rsidP="0000022C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0374" w:type="dxa"/>
            <w:gridSpan w:val="4"/>
            <w:vAlign w:val="center"/>
          </w:tcPr>
          <w:p w14:paraId="7355909A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  <w:t>JAMI</w:t>
            </w:r>
          </w:p>
        </w:tc>
        <w:tc>
          <w:tcPr>
            <w:tcW w:w="1283" w:type="dxa"/>
            <w:vAlign w:val="center"/>
          </w:tcPr>
          <w:p w14:paraId="349960ED" w14:textId="77777777" w:rsidR="007F47B6" w:rsidRPr="005A6094" w:rsidRDefault="001536ED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46</w:t>
            </w:r>
          </w:p>
        </w:tc>
        <w:tc>
          <w:tcPr>
            <w:tcW w:w="1112" w:type="dxa"/>
            <w:gridSpan w:val="2"/>
            <w:vAlign w:val="center"/>
          </w:tcPr>
          <w:p w14:paraId="7B283D09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51BA7369" w14:textId="77777777" w:rsidR="007F47B6" w:rsidRPr="005A6094" w:rsidRDefault="001536ED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46</w:t>
            </w:r>
          </w:p>
        </w:tc>
        <w:tc>
          <w:tcPr>
            <w:tcW w:w="1323" w:type="dxa"/>
            <w:gridSpan w:val="2"/>
            <w:vAlign w:val="center"/>
          </w:tcPr>
          <w:p w14:paraId="78EA67C5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1A0CC977" w14:textId="77777777" w:rsidTr="005A6094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15452" w:type="dxa"/>
            <w:gridSpan w:val="11"/>
            <w:shd w:val="clear" w:color="auto" w:fill="FABF8F" w:themeFill="accent6" w:themeFillTint="99"/>
            <w:vAlign w:val="center"/>
          </w:tcPr>
          <w:p w14:paraId="201D2B24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 xml:space="preserve">Amaliy mashg`ulot </w:t>
            </w:r>
          </w:p>
        </w:tc>
      </w:tr>
      <w:tr w:rsidR="005A6094" w:rsidRPr="005A6094" w14:paraId="02427EAE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271"/>
        </w:trPr>
        <w:tc>
          <w:tcPr>
            <w:tcW w:w="458" w:type="dxa"/>
            <w:vMerge w:val="restart"/>
            <w:vAlign w:val="center"/>
          </w:tcPr>
          <w:p w14:paraId="77999559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10374" w:type="dxa"/>
            <w:gridSpan w:val="4"/>
            <w:vMerge w:val="restart"/>
            <w:vAlign w:val="center"/>
          </w:tcPr>
          <w:p w14:paraId="5A035D3C" w14:textId="77777777" w:rsidR="00704540" w:rsidRPr="005A6094" w:rsidRDefault="00704540" w:rsidP="00704540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Yerning ichki tuzilishining an’anaviy modelini o</w:t>
            </w: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‘</w:t>
            </w: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rganish.</w:t>
            </w:r>
          </w:p>
        </w:tc>
        <w:tc>
          <w:tcPr>
            <w:tcW w:w="1283" w:type="dxa"/>
            <w:vMerge w:val="restart"/>
            <w:vAlign w:val="center"/>
          </w:tcPr>
          <w:p w14:paraId="4E1CA1D6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4</w:t>
            </w:r>
          </w:p>
        </w:tc>
        <w:tc>
          <w:tcPr>
            <w:tcW w:w="1112" w:type="dxa"/>
            <w:gridSpan w:val="2"/>
            <w:vAlign w:val="center"/>
          </w:tcPr>
          <w:p w14:paraId="3B795CD1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39EAA21B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7959BA06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7EA60F6B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458" w:type="dxa"/>
            <w:vMerge/>
            <w:vAlign w:val="center"/>
          </w:tcPr>
          <w:p w14:paraId="4C028E7C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0374" w:type="dxa"/>
            <w:gridSpan w:val="4"/>
            <w:vMerge/>
            <w:vAlign w:val="center"/>
          </w:tcPr>
          <w:p w14:paraId="19210A83" w14:textId="77777777" w:rsidR="00704540" w:rsidRPr="005A6094" w:rsidRDefault="00704540" w:rsidP="00704540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283" w:type="dxa"/>
            <w:vMerge/>
            <w:vAlign w:val="center"/>
          </w:tcPr>
          <w:p w14:paraId="239CF771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57CD7833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008927AE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28C3E7F3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1C58CEDF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458" w:type="dxa"/>
            <w:vAlign w:val="center"/>
          </w:tcPr>
          <w:p w14:paraId="43AA85C7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0374" w:type="dxa"/>
            <w:gridSpan w:val="4"/>
            <w:vAlign w:val="center"/>
          </w:tcPr>
          <w:p w14:paraId="7FDAF5EF" w14:textId="77777777" w:rsidR="00704540" w:rsidRPr="005A6094" w:rsidRDefault="00704540" w:rsidP="00704540">
            <w:pPr>
              <w:pStyle w:val="3"/>
              <w:spacing w:after="0"/>
              <w:rPr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color w:val="002060"/>
                <w:sz w:val="24"/>
                <w:szCs w:val="24"/>
                <w:lang w:val="uz-Latn-UZ"/>
              </w:rPr>
              <w:t>Minerallar va ularning kimyoviy tarkibi.</w:t>
            </w:r>
          </w:p>
        </w:tc>
        <w:tc>
          <w:tcPr>
            <w:tcW w:w="1283" w:type="dxa"/>
            <w:vAlign w:val="center"/>
          </w:tcPr>
          <w:p w14:paraId="0E19DF71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119DB138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69A4698A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6371B5D0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66DD912A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458" w:type="dxa"/>
            <w:vAlign w:val="center"/>
          </w:tcPr>
          <w:p w14:paraId="1605007B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3</w:t>
            </w:r>
          </w:p>
        </w:tc>
        <w:tc>
          <w:tcPr>
            <w:tcW w:w="10374" w:type="dxa"/>
            <w:gridSpan w:val="4"/>
            <w:vAlign w:val="center"/>
          </w:tcPr>
          <w:p w14:paraId="58F01C63" w14:textId="77777777" w:rsidR="00704540" w:rsidRPr="005A6094" w:rsidRDefault="00704540" w:rsidP="00704540">
            <w:pPr>
              <w:tabs>
                <w:tab w:val="left" w:pos="70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MOOS shkalasini o</w:t>
            </w: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‘</w:t>
            </w: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rganish.</w:t>
            </w:r>
          </w:p>
        </w:tc>
        <w:tc>
          <w:tcPr>
            <w:tcW w:w="1283" w:type="dxa"/>
            <w:vAlign w:val="center"/>
          </w:tcPr>
          <w:p w14:paraId="0E7DFA87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1200CA7D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4364CECA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0D5DE9C3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239C2819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458" w:type="dxa"/>
            <w:vAlign w:val="center"/>
          </w:tcPr>
          <w:p w14:paraId="5D16E25B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4</w:t>
            </w:r>
          </w:p>
        </w:tc>
        <w:tc>
          <w:tcPr>
            <w:tcW w:w="10374" w:type="dxa"/>
            <w:gridSpan w:val="4"/>
            <w:vAlign w:val="center"/>
          </w:tcPr>
          <w:p w14:paraId="51F69EB0" w14:textId="77777777" w:rsidR="00704540" w:rsidRPr="005A6094" w:rsidRDefault="00704540" w:rsidP="0070454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Geoxronologik jadvalni o‘rganish.</w:t>
            </w:r>
          </w:p>
        </w:tc>
        <w:tc>
          <w:tcPr>
            <w:tcW w:w="1283" w:type="dxa"/>
            <w:vAlign w:val="center"/>
          </w:tcPr>
          <w:p w14:paraId="7D32B9C6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1E0DDA17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14747342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527668B7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163905AF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458" w:type="dxa"/>
            <w:vAlign w:val="center"/>
          </w:tcPr>
          <w:p w14:paraId="38BB04F9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5</w:t>
            </w:r>
          </w:p>
        </w:tc>
        <w:tc>
          <w:tcPr>
            <w:tcW w:w="10374" w:type="dxa"/>
            <w:gridSpan w:val="4"/>
            <w:vAlign w:val="center"/>
          </w:tcPr>
          <w:p w14:paraId="79BA9FA4" w14:textId="77777777" w:rsidR="00704540" w:rsidRPr="005A6094" w:rsidRDefault="00704540" w:rsidP="00704540">
            <w:pPr>
              <w:tabs>
                <w:tab w:val="left" w:pos="70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Tog‘ jinslari va ularning shartli belgilari.</w:t>
            </w:r>
          </w:p>
        </w:tc>
        <w:tc>
          <w:tcPr>
            <w:tcW w:w="1283" w:type="dxa"/>
            <w:vAlign w:val="center"/>
          </w:tcPr>
          <w:p w14:paraId="078B58F5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07E06495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467F56BC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1E2F4364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44CC2C75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458" w:type="dxa"/>
            <w:vAlign w:val="center"/>
          </w:tcPr>
          <w:p w14:paraId="249BC073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6</w:t>
            </w:r>
          </w:p>
        </w:tc>
        <w:tc>
          <w:tcPr>
            <w:tcW w:w="10374" w:type="dxa"/>
            <w:gridSpan w:val="4"/>
            <w:vAlign w:val="center"/>
          </w:tcPr>
          <w:p w14:paraId="0632C643" w14:textId="77777777" w:rsidR="00704540" w:rsidRPr="005A6094" w:rsidRDefault="00704540" w:rsidP="00704540">
            <w:pPr>
              <w:pStyle w:val="210"/>
              <w:shd w:val="clear" w:color="auto" w:fill="auto"/>
              <w:spacing w:before="0" w:line="240" w:lineRule="auto"/>
              <w:ind w:firstLine="0"/>
              <w:rPr>
                <w:b w:val="0"/>
                <w:bCs w:val="0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b w:val="0"/>
                <w:color w:val="002060"/>
                <w:sz w:val="24"/>
                <w:szCs w:val="24"/>
                <w:lang w:val="uz-Latn-UZ"/>
              </w:rPr>
              <w:t>Cho‘kindi tog‘ jinslarini o‘rganish va ularning ta’rifi.</w:t>
            </w:r>
          </w:p>
        </w:tc>
        <w:tc>
          <w:tcPr>
            <w:tcW w:w="1283" w:type="dxa"/>
            <w:vAlign w:val="center"/>
          </w:tcPr>
          <w:p w14:paraId="64EC9A95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63F32057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012C9E20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27BAD00C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52B2A2D7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154"/>
        </w:trPr>
        <w:tc>
          <w:tcPr>
            <w:tcW w:w="458" w:type="dxa"/>
            <w:vAlign w:val="center"/>
          </w:tcPr>
          <w:p w14:paraId="67D27083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7</w:t>
            </w:r>
          </w:p>
        </w:tc>
        <w:tc>
          <w:tcPr>
            <w:tcW w:w="10374" w:type="dxa"/>
            <w:gridSpan w:val="4"/>
            <w:vAlign w:val="center"/>
          </w:tcPr>
          <w:p w14:paraId="0F33383F" w14:textId="77777777" w:rsidR="00704540" w:rsidRPr="005A6094" w:rsidRDefault="00704540" w:rsidP="0070454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Geologiya fanini o‘rganishda kosmik metodlardan foydalanish.</w:t>
            </w:r>
          </w:p>
        </w:tc>
        <w:tc>
          <w:tcPr>
            <w:tcW w:w="1283" w:type="dxa"/>
            <w:vAlign w:val="center"/>
          </w:tcPr>
          <w:p w14:paraId="3B017685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422C978B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43BE976C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01C3E19B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18F0D953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77"/>
        </w:trPr>
        <w:tc>
          <w:tcPr>
            <w:tcW w:w="458" w:type="dxa"/>
            <w:vAlign w:val="center"/>
          </w:tcPr>
          <w:p w14:paraId="2A1E0067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8</w:t>
            </w:r>
          </w:p>
        </w:tc>
        <w:tc>
          <w:tcPr>
            <w:tcW w:w="10374" w:type="dxa"/>
            <w:gridSpan w:val="4"/>
            <w:vAlign w:val="center"/>
          </w:tcPr>
          <w:p w14:paraId="5C024848" w14:textId="77777777" w:rsidR="00704540" w:rsidRPr="005A6094" w:rsidRDefault="00704540" w:rsidP="0070454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Geologik kartalar bilan ishlash.</w:t>
            </w:r>
          </w:p>
        </w:tc>
        <w:tc>
          <w:tcPr>
            <w:tcW w:w="1283" w:type="dxa"/>
            <w:vAlign w:val="center"/>
          </w:tcPr>
          <w:p w14:paraId="5E9BDC54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1C606B1E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39FA2741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4CC0BBC9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7D957CB3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458" w:type="dxa"/>
            <w:vMerge w:val="restart"/>
            <w:vAlign w:val="center"/>
          </w:tcPr>
          <w:p w14:paraId="6ACE0DAE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9</w:t>
            </w:r>
          </w:p>
        </w:tc>
        <w:tc>
          <w:tcPr>
            <w:tcW w:w="10374" w:type="dxa"/>
            <w:gridSpan w:val="4"/>
            <w:vMerge w:val="restart"/>
            <w:vAlign w:val="center"/>
          </w:tcPr>
          <w:p w14:paraId="7DEFC5D1" w14:textId="77777777" w:rsidR="00704540" w:rsidRPr="005A6094" w:rsidRDefault="00704540" w:rsidP="0070454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 xml:space="preserve">Geologik kesma va stratigrafik ustunlar tuzish usullari. </w:t>
            </w: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Tog‘ kompasi.</w:t>
            </w:r>
          </w:p>
        </w:tc>
        <w:tc>
          <w:tcPr>
            <w:tcW w:w="1283" w:type="dxa"/>
            <w:vMerge w:val="restart"/>
            <w:vAlign w:val="center"/>
          </w:tcPr>
          <w:p w14:paraId="7284DBA2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4</w:t>
            </w:r>
          </w:p>
        </w:tc>
        <w:tc>
          <w:tcPr>
            <w:tcW w:w="1112" w:type="dxa"/>
            <w:gridSpan w:val="2"/>
            <w:vAlign w:val="center"/>
          </w:tcPr>
          <w:p w14:paraId="6DEAC7AA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62FAC1A9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48E468CE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1A31776A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458" w:type="dxa"/>
            <w:vMerge/>
            <w:vAlign w:val="center"/>
          </w:tcPr>
          <w:p w14:paraId="6ADDE55F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0374" w:type="dxa"/>
            <w:gridSpan w:val="4"/>
            <w:vMerge/>
            <w:vAlign w:val="center"/>
          </w:tcPr>
          <w:p w14:paraId="5DB56193" w14:textId="77777777" w:rsidR="00704540" w:rsidRPr="005A6094" w:rsidRDefault="00704540" w:rsidP="00704540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283" w:type="dxa"/>
            <w:vMerge/>
            <w:vAlign w:val="center"/>
          </w:tcPr>
          <w:p w14:paraId="126D2C2E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0144AA25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42400138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2C7B8887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0110DA90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458" w:type="dxa"/>
            <w:vAlign w:val="center"/>
          </w:tcPr>
          <w:p w14:paraId="76BEE536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10</w:t>
            </w:r>
          </w:p>
        </w:tc>
        <w:tc>
          <w:tcPr>
            <w:tcW w:w="10374" w:type="dxa"/>
            <w:gridSpan w:val="4"/>
            <w:vAlign w:val="center"/>
          </w:tcPr>
          <w:p w14:paraId="146C424E" w14:textId="77777777" w:rsidR="00704540" w:rsidRPr="005A6094" w:rsidRDefault="00704540" w:rsidP="00704540">
            <w:pPr>
              <w:tabs>
                <w:tab w:val="left" w:pos="70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Strukturalar kartasini chizish.</w:t>
            </w:r>
          </w:p>
        </w:tc>
        <w:tc>
          <w:tcPr>
            <w:tcW w:w="1283" w:type="dxa"/>
            <w:vAlign w:val="center"/>
          </w:tcPr>
          <w:p w14:paraId="18385D37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455CC745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13557610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509F0F0A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631BFE45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326"/>
        </w:trPr>
        <w:tc>
          <w:tcPr>
            <w:tcW w:w="458" w:type="dxa"/>
            <w:vMerge w:val="restart"/>
            <w:vAlign w:val="center"/>
          </w:tcPr>
          <w:p w14:paraId="7E9D7750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11</w:t>
            </w:r>
          </w:p>
        </w:tc>
        <w:tc>
          <w:tcPr>
            <w:tcW w:w="10374" w:type="dxa"/>
            <w:gridSpan w:val="4"/>
            <w:vMerge w:val="restart"/>
            <w:vAlign w:val="center"/>
          </w:tcPr>
          <w:p w14:paraId="79F73052" w14:textId="77777777" w:rsidR="00704540" w:rsidRPr="005A6094" w:rsidRDefault="00704540" w:rsidP="0070454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Kondagi quduqlar ma’lumotlari asosida turli kon kartalarini tuzish (izobar, effektiv qalinlik, zichlik, g‘ovaklik, o‘tkazuvchanlik va boshqalar).</w:t>
            </w:r>
          </w:p>
        </w:tc>
        <w:tc>
          <w:tcPr>
            <w:tcW w:w="1283" w:type="dxa"/>
            <w:vMerge w:val="restart"/>
            <w:vAlign w:val="center"/>
          </w:tcPr>
          <w:p w14:paraId="1B05B3B3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4</w:t>
            </w:r>
          </w:p>
        </w:tc>
        <w:tc>
          <w:tcPr>
            <w:tcW w:w="1112" w:type="dxa"/>
            <w:gridSpan w:val="2"/>
            <w:vAlign w:val="center"/>
          </w:tcPr>
          <w:p w14:paraId="44CBA1E2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530E3C5C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642E666B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2D9B394A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155"/>
        </w:trPr>
        <w:tc>
          <w:tcPr>
            <w:tcW w:w="458" w:type="dxa"/>
            <w:vMerge/>
            <w:vAlign w:val="center"/>
          </w:tcPr>
          <w:p w14:paraId="43F69062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0374" w:type="dxa"/>
            <w:gridSpan w:val="4"/>
            <w:vMerge/>
            <w:vAlign w:val="center"/>
          </w:tcPr>
          <w:p w14:paraId="650DC7FB" w14:textId="77777777" w:rsidR="00704540" w:rsidRPr="005A6094" w:rsidRDefault="00704540" w:rsidP="0070454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283" w:type="dxa"/>
            <w:vMerge/>
            <w:vAlign w:val="center"/>
          </w:tcPr>
          <w:p w14:paraId="5CBDD3DB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79755312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2500C391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295B460D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5E05FF78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458" w:type="dxa"/>
            <w:vAlign w:val="center"/>
          </w:tcPr>
          <w:p w14:paraId="36F19A2F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12</w:t>
            </w:r>
          </w:p>
        </w:tc>
        <w:tc>
          <w:tcPr>
            <w:tcW w:w="10374" w:type="dxa"/>
            <w:gridSpan w:val="4"/>
            <w:vAlign w:val="center"/>
          </w:tcPr>
          <w:p w14:paraId="6DB4CFCB" w14:textId="77777777" w:rsidR="00704540" w:rsidRPr="005A6094" w:rsidRDefault="00704540" w:rsidP="00704540">
            <w:pPr>
              <w:pStyle w:val="210"/>
              <w:shd w:val="clear" w:color="auto" w:fill="auto"/>
              <w:spacing w:before="0" w:line="240" w:lineRule="auto"/>
              <w:ind w:firstLine="0"/>
              <w:rPr>
                <w:b w:val="0"/>
                <w:bCs w:val="0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b w:val="0"/>
                <w:color w:val="002060"/>
                <w:sz w:val="24"/>
                <w:szCs w:val="24"/>
                <w:lang w:val="uz-Latn-UZ"/>
              </w:rPr>
              <w:t>Quduq kesmalarini tuzish.</w:t>
            </w:r>
          </w:p>
        </w:tc>
        <w:tc>
          <w:tcPr>
            <w:tcW w:w="1283" w:type="dxa"/>
            <w:vAlign w:val="center"/>
          </w:tcPr>
          <w:p w14:paraId="4C948CF7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79F0C10F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242B5AC8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2E4667B9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6DFD8DED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163"/>
        </w:trPr>
        <w:tc>
          <w:tcPr>
            <w:tcW w:w="458" w:type="dxa"/>
            <w:vAlign w:val="center"/>
          </w:tcPr>
          <w:p w14:paraId="27268193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13</w:t>
            </w:r>
          </w:p>
        </w:tc>
        <w:tc>
          <w:tcPr>
            <w:tcW w:w="10374" w:type="dxa"/>
            <w:gridSpan w:val="4"/>
            <w:vAlign w:val="center"/>
          </w:tcPr>
          <w:p w14:paraId="0B45BC39" w14:textId="77777777" w:rsidR="00704540" w:rsidRPr="005A6094" w:rsidRDefault="00704540" w:rsidP="00704540">
            <w:pPr>
              <w:tabs>
                <w:tab w:val="left" w:pos="70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Quduq kesmalarini taqqoslash.</w:t>
            </w:r>
          </w:p>
        </w:tc>
        <w:tc>
          <w:tcPr>
            <w:tcW w:w="1283" w:type="dxa"/>
            <w:vAlign w:val="center"/>
          </w:tcPr>
          <w:p w14:paraId="0D5285B1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31DF8682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6737ED56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6798DA5A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7472DA37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458" w:type="dxa"/>
            <w:vAlign w:val="center"/>
          </w:tcPr>
          <w:p w14:paraId="333AB822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14</w:t>
            </w:r>
          </w:p>
        </w:tc>
        <w:tc>
          <w:tcPr>
            <w:tcW w:w="10374" w:type="dxa"/>
            <w:gridSpan w:val="4"/>
            <w:vAlign w:val="center"/>
          </w:tcPr>
          <w:p w14:paraId="6EB6ADB7" w14:textId="77777777" w:rsidR="00704540" w:rsidRPr="005A6094" w:rsidRDefault="00704540" w:rsidP="00704540">
            <w:pPr>
              <w:tabs>
                <w:tab w:val="left" w:pos="70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Tabiiy saqlagich tog‘ jinslarini o‘rganish.</w:t>
            </w:r>
          </w:p>
        </w:tc>
        <w:tc>
          <w:tcPr>
            <w:tcW w:w="1283" w:type="dxa"/>
            <w:vAlign w:val="center"/>
          </w:tcPr>
          <w:p w14:paraId="71333C9D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55A94C0B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5AD72952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0B591B24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3AD8E950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188"/>
        </w:trPr>
        <w:tc>
          <w:tcPr>
            <w:tcW w:w="458" w:type="dxa"/>
            <w:vAlign w:val="center"/>
          </w:tcPr>
          <w:p w14:paraId="752A5B46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15</w:t>
            </w:r>
          </w:p>
        </w:tc>
        <w:tc>
          <w:tcPr>
            <w:tcW w:w="10374" w:type="dxa"/>
            <w:gridSpan w:val="4"/>
            <w:vAlign w:val="center"/>
          </w:tcPr>
          <w:p w14:paraId="74FC90D3" w14:textId="77777777" w:rsidR="00704540" w:rsidRPr="005A6094" w:rsidRDefault="00704540" w:rsidP="0070454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Neft va gaz uyumlarini genetik turlarini o</w:t>
            </w: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‘</w:t>
            </w: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rganish.</w:t>
            </w:r>
          </w:p>
        </w:tc>
        <w:tc>
          <w:tcPr>
            <w:tcW w:w="1283" w:type="dxa"/>
            <w:vAlign w:val="center"/>
          </w:tcPr>
          <w:p w14:paraId="184CED5C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5A3A9BE4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157B5FE2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391A23B7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258FE8AA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458" w:type="dxa"/>
            <w:vAlign w:val="center"/>
          </w:tcPr>
          <w:p w14:paraId="2E7B86FE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16</w:t>
            </w:r>
          </w:p>
        </w:tc>
        <w:tc>
          <w:tcPr>
            <w:tcW w:w="10374" w:type="dxa"/>
            <w:gridSpan w:val="4"/>
            <w:vAlign w:val="center"/>
          </w:tcPr>
          <w:p w14:paraId="53F68B73" w14:textId="77777777" w:rsidR="00704540" w:rsidRPr="005A6094" w:rsidRDefault="00704540" w:rsidP="00704540">
            <w:pPr>
              <w:tabs>
                <w:tab w:val="left" w:pos="70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Suv-neft chegara yuzasining chegara xaritasini tuzish.</w:t>
            </w:r>
          </w:p>
        </w:tc>
        <w:tc>
          <w:tcPr>
            <w:tcW w:w="1283" w:type="dxa"/>
            <w:vAlign w:val="center"/>
          </w:tcPr>
          <w:p w14:paraId="34509810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12E67D20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2F5AE9E6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4DCBFC03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0128A4EF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458" w:type="dxa"/>
            <w:vAlign w:val="center"/>
          </w:tcPr>
          <w:p w14:paraId="1CDD98FA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17</w:t>
            </w:r>
          </w:p>
        </w:tc>
        <w:tc>
          <w:tcPr>
            <w:tcW w:w="10374" w:type="dxa"/>
            <w:gridSpan w:val="4"/>
            <w:vAlign w:val="center"/>
          </w:tcPr>
          <w:p w14:paraId="7C4272C7" w14:textId="77777777" w:rsidR="00704540" w:rsidRPr="005A6094" w:rsidRDefault="00704540" w:rsidP="00704540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Neft, tabiiy gaz va qatlam suvlarining fizik-kimyoviy xususiyatlarini o‘rganish.</w:t>
            </w:r>
          </w:p>
        </w:tc>
        <w:tc>
          <w:tcPr>
            <w:tcW w:w="1283" w:type="dxa"/>
            <w:vAlign w:val="center"/>
          </w:tcPr>
          <w:p w14:paraId="1C3A32D5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7FBCD6A3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0A833370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66590BDA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5EC6EDE8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458" w:type="dxa"/>
            <w:vAlign w:val="center"/>
          </w:tcPr>
          <w:p w14:paraId="0F4C062C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18</w:t>
            </w:r>
          </w:p>
        </w:tc>
        <w:tc>
          <w:tcPr>
            <w:tcW w:w="10374" w:type="dxa"/>
            <w:gridSpan w:val="4"/>
            <w:vAlign w:val="center"/>
          </w:tcPr>
          <w:p w14:paraId="729572F1" w14:textId="77777777" w:rsidR="00704540" w:rsidRPr="005A6094" w:rsidRDefault="00704540" w:rsidP="00704540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Yer po‘stida neftgazli to‘plamlarning tarqalganligini o‘rganish.</w:t>
            </w:r>
          </w:p>
        </w:tc>
        <w:tc>
          <w:tcPr>
            <w:tcW w:w="1283" w:type="dxa"/>
            <w:vAlign w:val="center"/>
          </w:tcPr>
          <w:p w14:paraId="6A676C4A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1CB2484C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7E8C5749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68FD76E4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33E2DCE6" w14:textId="77777777" w:rsidTr="00704540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458" w:type="dxa"/>
            <w:vAlign w:val="center"/>
          </w:tcPr>
          <w:p w14:paraId="10A1B866" w14:textId="77777777" w:rsidR="00704540" w:rsidRPr="005A6094" w:rsidRDefault="00704540" w:rsidP="0070454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19</w:t>
            </w:r>
          </w:p>
        </w:tc>
        <w:tc>
          <w:tcPr>
            <w:tcW w:w="10374" w:type="dxa"/>
            <w:gridSpan w:val="4"/>
            <w:vAlign w:val="center"/>
          </w:tcPr>
          <w:p w14:paraId="272BCFBD" w14:textId="77777777" w:rsidR="00704540" w:rsidRPr="005A6094" w:rsidRDefault="00704540" w:rsidP="00704540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O‘zbekistonning neftgazli hududlarini o‘rganish.</w:t>
            </w:r>
          </w:p>
        </w:tc>
        <w:tc>
          <w:tcPr>
            <w:tcW w:w="1283" w:type="dxa"/>
            <w:vAlign w:val="center"/>
          </w:tcPr>
          <w:p w14:paraId="56CD3F5B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14:paraId="1B045AA8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11169548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1323" w:type="dxa"/>
            <w:gridSpan w:val="2"/>
            <w:vAlign w:val="center"/>
          </w:tcPr>
          <w:p w14:paraId="2A69B21D" w14:textId="77777777" w:rsidR="00704540" w:rsidRPr="005A6094" w:rsidRDefault="00704540" w:rsidP="007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  <w:tr w:rsidR="005A6094" w:rsidRPr="005A6094" w14:paraId="3AFB9BBE" w14:textId="77777777" w:rsidTr="001536ED">
        <w:tblPrEx>
          <w:tblLook w:val="0000" w:firstRow="0" w:lastRow="0" w:firstColumn="0" w:lastColumn="0" w:noHBand="0" w:noVBand="0"/>
        </w:tblPrEx>
        <w:trPr>
          <w:cantSplit/>
          <w:trHeight w:val="156"/>
        </w:trPr>
        <w:tc>
          <w:tcPr>
            <w:tcW w:w="458" w:type="dxa"/>
            <w:vAlign w:val="center"/>
          </w:tcPr>
          <w:p w14:paraId="21413FA5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10374" w:type="dxa"/>
            <w:gridSpan w:val="4"/>
          </w:tcPr>
          <w:p w14:paraId="5F33597B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  <w:t>JAMI</w:t>
            </w:r>
          </w:p>
        </w:tc>
        <w:tc>
          <w:tcPr>
            <w:tcW w:w="1283" w:type="dxa"/>
          </w:tcPr>
          <w:p w14:paraId="4FFCBAE5" w14:textId="77777777" w:rsidR="007F47B6" w:rsidRPr="005A6094" w:rsidRDefault="00704540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Latn-UZ"/>
              </w:rPr>
              <w:t>44</w:t>
            </w:r>
          </w:p>
        </w:tc>
        <w:tc>
          <w:tcPr>
            <w:tcW w:w="1112" w:type="dxa"/>
            <w:gridSpan w:val="2"/>
            <w:vAlign w:val="center"/>
          </w:tcPr>
          <w:p w14:paraId="2D9ABCA8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  <w:tc>
          <w:tcPr>
            <w:tcW w:w="902" w:type="dxa"/>
            <w:vAlign w:val="center"/>
          </w:tcPr>
          <w:p w14:paraId="24444E3A" w14:textId="77777777" w:rsidR="007F47B6" w:rsidRPr="005A6094" w:rsidRDefault="00704540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  <w:r w:rsidRPr="005A60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  <w:t>44</w:t>
            </w:r>
          </w:p>
        </w:tc>
        <w:tc>
          <w:tcPr>
            <w:tcW w:w="1323" w:type="dxa"/>
            <w:gridSpan w:val="2"/>
            <w:vAlign w:val="center"/>
          </w:tcPr>
          <w:p w14:paraId="6B79CEB3" w14:textId="77777777" w:rsidR="007F47B6" w:rsidRPr="005A6094" w:rsidRDefault="007F47B6" w:rsidP="00692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Latn-UZ"/>
              </w:rPr>
            </w:pPr>
          </w:p>
        </w:tc>
      </w:tr>
    </w:tbl>
    <w:p w14:paraId="6192A575" w14:textId="62AA1ABA" w:rsidR="00085DBD" w:rsidRPr="005A6094" w:rsidRDefault="00F7398C" w:rsidP="005A6094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uz-Latn-UZ"/>
        </w:rPr>
      </w:pPr>
      <w:r w:rsidRPr="005A6094">
        <w:rPr>
          <w:rFonts w:ascii="Times New Roman" w:hAnsi="Times New Roman" w:cs="Times New Roman"/>
          <w:b/>
          <w:color w:val="002060"/>
          <w:sz w:val="24"/>
          <w:szCs w:val="24"/>
          <w:lang w:val="uz-Latn-UZ"/>
        </w:rPr>
        <w:t xml:space="preserve">Tuzuvchi:                                  </w:t>
      </w:r>
      <w:r w:rsidR="005A6094" w:rsidRPr="005A6094">
        <w:rPr>
          <w:rFonts w:ascii="Times New Roman" w:hAnsi="Times New Roman" w:cs="Times New Roman"/>
          <w:b/>
          <w:color w:val="002060"/>
          <w:sz w:val="24"/>
          <w:szCs w:val="24"/>
          <w:lang w:val="uz-Latn-UZ"/>
        </w:rPr>
        <w:t>_______________</w:t>
      </w:r>
      <w:r w:rsidR="005A6094">
        <w:rPr>
          <w:rFonts w:ascii="Times New Roman" w:hAnsi="Times New Roman" w:cs="Times New Roman"/>
          <w:b/>
          <w:color w:val="002060"/>
          <w:sz w:val="24"/>
          <w:szCs w:val="24"/>
          <w:lang w:val="uz-Latn-UZ"/>
        </w:rPr>
        <w:t xml:space="preserve">               </w:t>
      </w:r>
      <w:r w:rsidR="00692C9F" w:rsidRPr="005A6094">
        <w:rPr>
          <w:rFonts w:ascii="Times New Roman" w:hAnsi="Times New Roman" w:cs="Times New Roman"/>
          <w:b/>
          <w:color w:val="002060"/>
          <w:sz w:val="24"/>
          <w:szCs w:val="24"/>
          <w:lang w:val="uz-Latn-UZ"/>
        </w:rPr>
        <w:t xml:space="preserve">       </w:t>
      </w:r>
      <w:r w:rsidRPr="005A6094">
        <w:rPr>
          <w:rFonts w:ascii="Times New Roman" w:hAnsi="Times New Roman" w:cs="Times New Roman"/>
          <w:b/>
          <w:color w:val="002060"/>
          <w:sz w:val="24"/>
          <w:szCs w:val="24"/>
          <w:lang w:val="uz-Latn-UZ"/>
        </w:rPr>
        <w:t xml:space="preserve"> </w:t>
      </w:r>
      <w:r w:rsidR="00C15949" w:rsidRPr="005A6094">
        <w:rPr>
          <w:rFonts w:ascii="Times New Roman" w:hAnsi="Times New Roman" w:cs="Times New Roman"/>
          <w:b/>
          <w:color w:val="002060"/>
          <w:sz w:val="24"/>
          <w:szCs w:val="24"/>
          <w:lang w:val="uz-Latn-UZ"/>
        </w:rPr>
        <w:tab/>
      </w:r>
      <w:r w:rsidR="005A6094">
        <w:rPr>
          <w:rFonts w:ascii="Times New Roman" w:hAnsi="Times New Roman" w:cs="Times New Roman"/>
          <w:b/>
          <w:color w:val="002060"/>
          <w:sz w:val="24"/>
          <w:szCs w:val="24"/>
          <w:lang w:val="uz-Latn-UZ"/>
        </w:rPr>
        <w:t xml:space="preserve">   </w:t>
      </w:r>
      <w:r w:rsidR="00726298">
        <w:rPr>
          <w:rFonts w:ascii="Times New Roman" w:hAnsi="Times New Roman" w:cs="Times New Roman"/>
          <w:b/>
          <w:color w:val="002060"/>
          <w:sz w:val="24"/>
          <w:szCs w:val="24"/>
          <w:lang w:val="uz-Latn-UZ"/>
        </w:rPr>
        <w:t>A</w:t>
      </w:r>
      <w:r w:rsidR="005A6094">
        <w:rPr>
          <w:rFonts w:ascii="Times New Roman" w:hAnsi="Times New Roman" w:cs="Times New Roman"/>
          <w:b/>
          <w:color w:val="002060"/>
          <w:sz w:val="24"/>
          <w:szCs w:val="24"/>
          <w:lang w:val="uz-Latn-UZ"/>
        </w:rPr>
        <w:t>.</w:t>
      </w:r>
      <w:r w:rsidR="00726298">
        <w:rPr>
          <w:rFonts w:ascii="Times New Roman" w:hAnsi="Times New Roman" w:cs="Times New Roman"/>
          <w:b/>
          <w:color w:val="002060"/>
          <w:sz w:val="24"/>
          <w:szCs w:val="24"/>
          <w:lang w:val="uz-Latn-UZ"/>
        </w:rPr>
        <w:t>M</w:t>
      </w:r>
      <w:r w:rsidR="005A6094">
        <w:rPr>
          <w:rFonts w:ascii="Times New Roman" w:hAnsi="Times New Roman" w:cs="Times New Roman"/>
          <w:b/>
          <w:color w:val="002060"/>
          <w:sz w:val="24"/>
          <w:szCs w:val="24"/>
          <w:lang w:val="uz-Latn-UZ"/>
        </w:rPr>
        <w:t>.</w:t>
      </w:r>
      <w:r w:rsidR="00726298">
        <w:rPr>
          <w:rFonts w:ascii="Times New Roman" w:hAnsi="Times New Roman" w:cs="Times New Roman"/>
          <w:b/>
          <w:color w:val="002060"/>
          <w:sz w:val="24"/>
          <w:szCs w:val="24"/>
          <w:lang w:val="uz-Latn-UZ"/>
        </w:rPr>
        <w:t>Avlakulov</w:t>
      </w:r>
    </w:p>
    <w:sectPr w:rsidR="00085DBD" w:rsidRPr="005A6094" w:rsidSect="00C15949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0D0D8" w14:textId="77777777" w:rsidR="00621710" w:rsidRDefault="00621710" w:rsidP="00F7398C">
      <w:pPr>
        <w:spacing w:after="0" w:line="240" w:lineRule="auto"/>
      </w:pPr>
      <w:r>
        <w:separator/>
      </w:r>
    </w:p>
  </w:endnote>
  <w:endnote w:type="continuationSeparator" w:id="0">
    <w:p w14:paraId="525472AF" w14:textId="77777777" w:rsidR="00621710" w:rsidRDefault="00621710" w:rsidP="00F7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do_uzb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6AE0" w14:textId="77777777" w:rsidR="00621710" w:rsidRDefault="00621710" w:rsidP="00F7398C">
      <w:pPr>
        <w:spacing w:after="0" w:line="240" w:lineRule="auto"/>
      </w:pPr>
      <w:r>
        <w:separator/>
      </w:r>
    </w:p>
  </w:footnote>
  <w:footnote w:type="continuationSeparator" w:id="0">
    <w:p w14:paraId="02175754" w14:textId="77777777" w:rsidR="00621710" w:rsidRDefault="00621710" w:rsidP="00F73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10AA1"/>
    <w:multiLevelType w:val="hybridMultilevel"/>
    <w:tmpl w:val="EF16A4B8"/>
    <w:lvl w:ilvl="0" w:tplc="F90842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17669D"/>
    <w:multiLevelType w:val="hybridMultilevel"/>
    <w:tmpl w:val="BEBA7E1C"/>
    <w:lvl w:ilvl="0" w:tplc="F90842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97722A"/>
    <w:multiLevelType w:val="hybridMultilevel"/>
    <w:tmpl w:val="F886D6D2"/>
    <w:lvl w:ilvl="0" w:tplc="F90842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7079915">
    <w:abstractNumId w:val="0"/>
  </w:num>
  <w:num w:numId="2" w16cid:durableId="1724870615">
    <w:abstractNumId w:val="1"/>
  </w:num>
  <w:num w:numId="3" w16cid:durableId="1378436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98C"/>
    <w:rsid w:val="0000022C"/>
    <w:rsid w:val="00027ABA"/>
    <w:rsid w:val="00041192"/>
    <w:rsid w:val="00044875"/>
    <w:rsid w:val="00053969"/>
    <w:rsid w:val="00085DBD"/>
    <w:rsid w:val="000C41AE"/>
    <w:rsid w:val="00111480"/>
    <w:rsid w:val="001223F7"/>
    <w:rsid w:val="001536ED"/>
    <w:rsid w:val="001550A5"/>
    <w:rsid w:val="001654F5"/>
    <w:rsid w:val="00182E36"/>
    <w:rsid w:val="001928FA"/>
    <w:rsid w:val="0021049D"/>
    <w:rsid w:val="0025716E"/>
    <w:rsid w:val="00264A34"/>
    <w:rsid w:val="002B2BDD"/>
    <w:rsid w:val="002C4CEF"/>
    <w:rsid w:val="002D0638"/>
    <w:rsid w:val="002D7AE8"/>
    <w:rsid w:val="002E4E6C"/>
    <w:rsid w:val="00337CCC"/>
    <w:rsid w:val="00353645"/>
    <w:rsid w:val="003A2021"/>
    <w:rsid w:val="003A41C6"/>
    <w:rsid w:val="003D1418"/>
    <w:rsid w:val="0040539C"/>
    <w:rsid w:val="004262B8"/>
    <w:rsid w:val="004276D6"/>
    <w:rsid w:val="004A6326"/>
    <w:rsid w:val="004C2549"/>
    <w:rsid w:val="004D39B3"/>
    <w:rsid w:val="00503D76"/>
    <w:rsid w:val="00562DD6"/>
    <w:rsid w:val="00593CED"/>
    <w:rsid w:val="005A6094"/>
    <w:rsid w:val="005C700B"/>
    <w:rsid w:val="005E004E"/>
    <w:rsid w:val="005F028C"/>
    <w:rsid w:val="00621710"/>
    <w:rsid w:val="006636CD"/>
    <w:rsid w:val="00692C9F"/>
    <w:rsid w:val="00696DC6"/>
    <w:rsid w:val="00704540"/>
    <w:rsid w:val="00726298"/>
    <w:rsid w:val="00733F4C"/>
    <w:rsid w:val="00747044"/>
    <w:rsid w:val="00772141"/>
    <w:rsid w:val="0077616F"/>
    <w:rsid w:val="00776D57"/>
    <w:rsid w:val="007F47B6"/>
    <w:rsid w:val="007F7F83"/>
    <w:rsid w:val="0081533E"/>
    <w:rsid w:val="008231DF"/>
    <w:rsid w:val="00852A1C"/>
    <w:rsid w:val="008649F6"/>
    <w:rsid w:val="00880C31"/>
    <w:rsid w:val="008927BA"/>
    <w:rsid w:val="008A1DD9"/>
    <w:rsid w:val="008D594D"/>
    <w:rsid w:val="008D7AD8"/>
    <w:rsid w:val="00916853"/>
    <w:rsid w:val="00925977"/>
    <w:rsid w:val="009433EE"/>
    <w:rsid w:val="009B7AF0"/>
    <w:rsid w:val="009C25C9"/>
    <w:rsid w:val="009C31B8"/>
    <w:rsid w:val="00A02722"/>
    <w:rsid w:val="00A13D1C"/>
    <w:rsid w:val="00A25340"/>
    <w:rsid w:val="00A618D2"/>
    <w:rsid w:val="00AB395A"/>
    <w:rsid w:val="00AB6FE7"/>
    <w:rsid w:val="00AD4131"/>
    <w:rsid w:val="00AF1F3C"/>
    <w:rsid w:val="00B5614C"/>
    <w:rsid w:val="00B960DC"/>
    <w:rsid w:val="00BA2AC2"/>
    <w:rsid w:val="00BB070B"/>
    <w:rsid w:val="00C15949"/>
    <w:rsid w:val="00C17375"/>
    <w:rsid w:val="00C21971"/>
    <w:rsid w:val="00C241C4"/>
    <w:rsid w:val="00C34126"/>
    <w:rsid w:val="00C50C95"/>
    <w:rsid w:val="00C53141"/>
    <w:rsid w:val="00C544D0"/>
    <w:rsid w:val="00D0646F"/>
    <w:rsid w:val="00D6076C"/>
    <w:rsid w:val="00D879D3"/>
    <w:rsid w:val="00E91178"/>
    <w:rsid w:val="00E93D10"/>
    <w:rsid w:val="00ED0056"/>
    <w:rsid w:val="00ED2153"/>
    <w:rsid w:val="00ED5879"/>
    <w:rsid w:val="00EE3F7B"/>
    <w:rsid w:val="00F61C20"/>
    <w:rsid w:val="00F728B1"/>
    <w:rsid w:val="00F7376A"/>
    <w:rsid w:val="00F7398C"/>
    <w:rsid w:val="00F85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04AAB"/>
  <w15:docId w15:val="{1DED6AD1-F1A7-4B33-B39C-35246118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DD6"/>
  </w:style>
  <w:style w:type="paragraph" w:styleId="1">
    <w:name w:val="heading 1"/>
    <w:basedOn w:val="a"/>
    <w:next w:val="a"/>
    <w:link w:val="10"/>
    <w:qFormat/>
    <w:rsid w:val="00F739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98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footer"/>
    <w:basedOn w:val="a"/>
    <w:link w:val="a4"/>
    <w:rsid w:val="00F7398C"/>
    <w:pPr>
      <w:tabs>
        <w:tab w:val="center" w:pos="4153"/>
        <w:tab w:val="right" w:pos="8306"/>
      </w:tabs>
      <w:spacing w:after="0" w:line="240" w:lineRule="auto"/>
    </w:pPr>
    <w:rPr>
      <w:rFonts w:ascii="Bodo_uzb" w:eastAsia="Times New Roman" w:hAnsi="Bodo_uzb" w:cs="Bodo_uzb"/>
      <w:sz w:val="28"/>
      <w:szCs w:val="28"/>
      <w:lang w:val="en-US"/>
    </w:rPr>
  </w:style>
  <w:style w:type="character" w:customStyle="1" w:styleId="a4">
    <w:name w:val="Нижний колонтитул Знак"/>
    <w:basedOn w:val="a0"/>
    <w:link w:val="a3"/>
    <w:rsid w:val="00F7398C"/>
    <w:rPr>
      <w:rFonts w:ascii="Bodo_uzb" w:eastAsia="Times New Roman" w:hAnsi="Bodo_uzb" w:cs="Bodo_uzb"/>
      <w:sz w:val="28"/>
      <w:szCs w:val="28"/>
      <w:lang w:val="en-US"/>
    </w:rPr>
  </w:style>
  <w:style w:type="paragraph" w:styleId="a5">
    <w:name w:val="Body Text"/>
    <w:aliases w:val="Знак"/>
    <w:basedOn w:val="a"/>
    <w:link w:val="a6"/>
    <w:rsid w:val="00F739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aliases w:val="Знак Знак"/>
    <w:basedOn w:val="a0"/>
    <w:link w:val="a5"/>
    <w:rsid w:val="00F7398C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F739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7398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F739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a8">
    <w:name w:val="Заголовок Знак"/>
    <w:basedOn w:val="a0"/>
    <w:link w:val="a7"/>
    <w:rsid w:val="00F7398C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21">
    <w:name w:val="Основной текст (2)_"/>
    <w:link w:val="22"/>
    <w:uiPriority w:val="99"/>
    <w:locked/>
    <w:rsid w:val="00F7398C"/>
    <w:rPr>
      <w:sz w:val="17"/>
      <w:szCs w:val="17"/>
      <w:shd w:val="clear" w:color="auto" w:fill="FFFFFF"/>
    </w:rPr>
  </w:style>
  <w:style w:type="character" w:customStyle="1" w:styleId="28pt">
    <w:name w:val="Основной текст (2) + 8 pt"/>
    <w:aliases w:val="Полужирный"/>
    <w:uiPriority w:val="99"/>
    <w:rsid w:val="00F7398C"/>
    <w:rPr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7398C"/>
    <w:pPr>
      <w:shd w:val="clear" w:color="auto" w:fill="FFFFFF"/>
      <w:spacing w:before="180" w:after="60" w:line="202" w:lineRule="exact"/>
      <w:ind w:hanging="360"/>
      <w:jc w:val="both"/>
    </w:pPr>
    <w:rPr>
      <w:sz w:val="17"/>
      <w:szCs w:val="17"/>
    </w:rPr>
  </w:style>
  <w:style w:type="character" w:customStyle="1" w:styleId="11">
    <w:name w:val="Основной текст Знак1"/>
    <w:uiPriority w:val="99"/>
    <w:rsid w:val="00F7398C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FontStyle383">
    <w:name w:val="Font Style383"/>
    <w:uiPriority w:val="99"/>
    <w:rsid w:val="00F7398C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29">
    <w:name w:val="Style29"/>
    <w:basedOn w:val="a"/>
    <w:uiPriority w:val="99"/>
    <w:rsid w:val="00F7398C"/>
    <w:pPr>
      <w:widowControl w:val="0"/>
      <w:autoSpaceDE w:val="0"/>
      <w:autoSpaceDN w:val="0"/>
      <w:adjustRightInd w:val="0"/>
      <w:spacing w:after="0" w:line="168" w:lineRule="exact"/>
      <w:ind w:hanging="10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F73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F73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7398C"/>
  </w:style>
  <w:style w:type="paragraph" w:styleId="3">
    <w:name w:val="Body Text 3"/>
    <w:basedOn w:val="a"/>
    <w:link w:val="30"/>
    <w:rsid w:val="00F739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398C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96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0DC"/>
    <w:rPr>
      <w:rFonts w:ascii="Courier New" w:eastAsia="Times New Roman" w:hAnsi="Courier New" w:cs="Courier New"/>
      <w:sz w:val="20"/>
      <w:szCs w:val="20"/>
    </w:rPr>
  </w:style>
  <w:style w:type="paragraph" w:customStyle="1" w:styleId="210">
    <w:name w:val="Основной текст (2)1"/>
    <w:basedOn w:val="a"/>
    <w:uiPriority w:val="99"/>
    <w:rsid w:val="00852A1C"/>
    <w:pPr>
      <w:shd w:val="clear" w:color="auto" w:fill="FFFFFF"/>
      <w:spacing w:before="3120" w:after="0" w:line="240" w:lineRule="atLeast"/>
      <w:ind w:hanging="188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ab">
    <w:name w:val="Strong"/>
    <w:qFormat/>
    <w:rsid w:val="00852A1C"/>
    <w:rPr>
      <w:b/>
      <w:bCs/>
    </w:rPr>
  </w:style>
  <w:style w:type="paragraph" w:styleId="23">
    <w:name w:val="Body Text Indent 2"/>
    <w:basedOn w:val="a"/>
    <w:link w:val="24"/>
    <w:rsid w:val="005E00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E00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EE3F7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1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15949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B5614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074F-797F-4902-93C9-2B0BE503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16</cp:revision>
  <cp:lastPrinted>2022-09-06T08:24:00Z</cp:lastPrinted>
  <dcterms:created xsi:type="dcterms:W3CDTF">2021-10-27T10:05:00Z</dcterms:created>
  <dcterms:modified xsi:type="dcterms:W3CDTF">2023-04-29T04:17:00Z</dcterms:modified>
</cp:coreProperties>
</file>