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7F" w:rsidRDefault="00B04552" w:rsidP="00AD0BDB">
      <w:pPr>
        <w:pStyle w:val="a3"/>
        <w:spacing w:before="163"/>
        <w:ind w:left="4711"/>
        <w:jc w:val="right"/>
      </w:pPr>
      <w:r>
        <w:t>Календарный план выполнения программы</w:t>
      </w:r>
    </w:p>
    <w:p w:rsidR="00E0257F" w:rsidRDefault="00B04552" w:rsidP="00AD0BDB">
      <w:pPr>
        <w:pStyle w:val="a3"/>
        <w:spacing w:before="70"/>
        <w:ind w:right="923"/>
        <w:jc w:val="right"/>
      </w:pPr>
      <w:r>
        <w:t xml:space="preserve">«У Т В Е </w:t>
      </w:r>
      <w:proofErr w:type="gramStart"/>
      <w:r>
        <w:t>Р</w:t>
      </w:r>
      <w:proofErr w:type="gramEnd"/>
      <w:r>
        <w:t xml:space="preserve"> Ж Д А Ю»</w:t>
      </w:r>
    </w:p>
    <w:p w:rsidR="00E0257F" w:rsidRDefault="00B04552" w:rsidP="00AD0BDB">
      <w:pPr>
        <w:pStyle w:val="a3"/>
        <w:ind w:right="921"/>
        <w:jc w:val="right"/>
        <w:rPr>
          <w:spacing w:val="5"/>
        </w:rPr>
      </w:pPr>
      <w:r>
        <w:t>Заведующий кафедры «</w:t>
      </w:r>
      <w:proofErr w:type="gramStart"/>
      <w:r>
        <w:t>O</w:t>
      </w:r>
      <w:proofErr w:type="gramEnd"/>
      <w:r>
        <w:t>ТД»</w:t>
      </w:r>
      <w:r w:rsidR="004E253D">
        <w:t xml:space="preserve">  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proofErr w:type="spellStart"/>
      <w:r w:rsidR="000A15BB" w:rsidRPr="000A15BB">
        <w:rPr>
          <w:spacing w:val="5"/>
        </w:rPr>
        <w:t>И.И.Исмаилов</w:t>
      </w:r>
      <w:proofErr w:type="spellEnd"/>
    </w:p>
    <w:p w:rsidR="00AD0BDB" w:rsidRPr="000A15BB" w:rsidRDefault="00AD0BDB" w:rsidP="00AD0BDB">
      <w:pPr>
        <w:pStyle w:val="a3"/>
        <w:ind w:right="921"/>
        <w:jc w:val="right"/>
      </w:pPr>
    </w:p>
    <w:p w:rsidR="00E0257F" w:rsidRDefault="00B04552" w:rsidP="00AD0BDB">
      <w:pPr>
        <w:pStyle w:val="a3"/>
        <w:tabs>
          <w:tab w:val="left" w:pos="719"/>
          <w:tab w:val="left" w:pos="2514"/>
        </w:tabs>
        <w:spacing w:before="1"/>
        <w:ind w:right="984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0A15BB">
        <w:t>2</w:t>
      </w:r>
      <w:r>
        <w:rPr>
          <w:spacing w:val="-1"/>
        </w:rPr>
        <w:t xml:space="preserve"> </w:t>
      </w:r>
      <w:r>
        <w:t>г.</w:t>
      </w:r>
    </w:p>
    <w:p w:rsidR="00E0257F" w:rsidRDefault="00E0257F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340"/>
        <w:gridCol w:w="4918"/>
        <w:gridCol w:w="1754"/>
        <w:gridCol w:w="2170"/>
        <w:gridCol w:w="787"/>
      </w:tblGrid>
      <w:tr w:rsidR="00E0257F" w:rsidTr="0006159C">
        <w:trPr>
          <w:trHeight w:val="275"/>
        </w:trPr>
        <w:tc>
          <w:tcPr>
            <w:tcW w:w="4340" w:type="dxa"/>
          </w:tcPr>
          <w:p w:rsidR="00E0257F" w:rsidRDefault="00B04552" w:rsidP="0006159C">
            <w:pPr>
              <w:pStyle w:val="TableParagraph"/>
              <w:spacing w:line="360" w:lineRule="auto"/>
              <w:ind w:left="38"/>
              <w:rPr>
                <w:sz w:val="24"/>
              </w:rPr>
            </w:pPr>
            <w:r>
              <w:rPr>
                <w:b/>
                <w:sz w:val="24"/>
              </w:rPr>
              <w:t xml:space="preserve">Факультет: </w:t>
            </w:r>
            <w:r>
              <w:rPr>
                <w:sz w:val="24"/>
              </w:rPr>
              <w:t>"</w:t>
            </w:r>
            <w:r w:rsidR="000A15BB">
              <w:rPr>
                <w:sz w:val="24"/>
              </w:rPr>
              <w:t>Энергетика</w:t>
            </w:r>
            <w:r>
              <w:rPr>
                <w:sz w:val="24"/>
              </w:rPr>
              <w:t>"</w:t>
            </w:r>
          </w:p>
        </w:tc>
        <w:tc>
          <w:tcPr>
            <w:tcW w:w="4918" w:type="dxa"/>
          </w:tcPr>
          <w:p w:rsidR="00E0257F" w:rsidRDefault="00B04552" w:rsidP="0006159C">
            <w:pPr>
              <w:pStyle w:val="TableParagraph"/>
              <w:spacing w:line="360" w:lineRule="auto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Направление обучения</w:t>
            </w:r>
            <w:r>
              <w:rPr>
                <w:sz w:val="24"/>
              </w:rPr>
              <w:t xml:space="preserve">: </w:t>
            </w:r>
            <w:r w:rsidR="000A15BB">
              <w:rPr>
                <w:sz w:val="24"/>
              </w:rPr>
              <w:t>Тепло</w:t>
            </w:r>
            <w:r>
              <w:rPr>
                <w:sz w:val="24"/>
              </w:rPr>
              <w:t>энергетика</w:t>
            </w:r>
          </w:p>
        </w:tc>
        <w:tc>
          <w:tcPr>
            <w:tcW w:w="3924" w:type="dxa"/>
            <w:gridSpan w:val="2"/>
          </w:tcPr>
          <w:p w:rsidR="00E0257F" w:rsidRPr="004E253D" w:rsidRDefault="00B04552" w:rsidP="00855A65">
            <w:pPr>
              <w:pStyle w:val="TableParagraph"/>
              <w:spacing w:line="360" w:lineRule="auto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Академическая группа</w:t>
            </w:r>
            <w:r>
              <w:rPr>
                <w:sz w:val="24"/>
              </w:rPr>
              <w:t xml:space="preserve">: </w:t>
            </w:r>
            <w:r w:rsidR="000A15BB">
              <w:t>Т</w:t>
            </w:r>
            <w:r w:rsidRPr="004E253D">
              <w:t>Э-</w:t>
            </w:r>
            <w:r w:rsidR="00855A65">
              <w:t>193</w:t>
            </w:r>
            <w:r w:rsidR="004E253D" w:rsidRPr="004E253D">
              <w:rPr>
                <w:lang w:val="en-US"/>
              </w:rPr>
              <w:t>-2</w:t>
            </w:r>
            <w:r w:rsidR="00855A65">
              <w:t>1</w:t>
            </w:r>
          </w:p>
        </w:tc>
        <w:tc>
          <w:tcPr>
            <w:tcW w:w="787" w:type="dxa"/>
          </w:tcPr>
          <w:p w:rsidR="00E0257F" w:rsidRDefault="00B04552" w:rsidP="0006159C">
            <w:pPr>
              <w:pStyle w:val="TableParagraph"/>
              <w:spacing w:line="360" w:lineRule="auto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Часы</w:t>
            </w:r>
          </w:p>
        </w:tc>
      </w:tr>
      <w:tr w:rsidR="00E0257F" w:rsidTr="0006159C">
        <w:trPr>
          <w:trHeight w:val="277"/>
        </w:trPr>
        <w:tc>
          <w:tcPr>
            <w:tcW w:w="11012" w:type="dxa"/>
            <w:gridSpan w:val="3"/>
          </w:tcPr>
          <w:p w:rsidR="00E0257F" w:rsidRDefault="00B04552" w:rsidP="0006159C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предмета: </w:t>
            </w:r>
            <w:r w:rsidR="000A15BB">
              <w:rPr>
                <w:sz w:val="24"/>
              </w:rPr>
              <w:t>Прикладная механика</w:t>
            </w:r>
          </w:p>
        </w:tc>
        <w:tc>
          <w:tcPr>
            <w:tcW w:w="2170" w:type="dxa"/>
          </w:tcPr>
          <w:p w:rsidR="00E0257F" w:rsidRDefault="00E0257F" w:rsidP="0006159C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787" w:type="dxa"/>
          </w:tcPr>
          <w:p w:rsidR="00E0257F" w:rsidRDefault="00E0257F" w:rsidP="0006159C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0257F" w:rsidTr="0006159C">
        <w:trPr>
          <w:trHeight w:val="275"/>
        </w:trPr>
        <w:tc>
          <w:tcPr>
            <w:tcW w:w="4340" w:type="dxa"/>
          </w:tcPr>
          <w:p w:rsidR="00E0257F" w:rsidRDefault="00B04552" w:rsidP="0006159C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Лектор:</w:t>
            </w:r>
          </w:p>
        </w:tc>
        <w:tc>
          <w:tcPr>
            <w:tcW w:w="6672" w:type="dxa"/>
            <w:gridSpan w:val="2"/>
          </w:tcPr>
          <w:p w:rsidR="00E0257F" w:rsidRDefault="007E4AD5" w:rsidP="0006159C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доц. И.И.Исмаилов</w:t>
            </w:r>
          </w:p>
        </w:tc>
        <w:tc>
          <w:tcPr>
            <w:tcW w:w="2170" w:type="dxa"/>
          </w:tcPr>
          <w:p w:rsidR="00E0257F" w:rsidRDefault="00B04552" w:rsidP="0006159C">
            <w:pPr>
              <w:pStyle w:val="TableParagraph"/>
              <w:tabs>
                <w:tab w:val="left" w:pos="1407"/>
              </w:tabs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787" w:type="dxa"/>
          </w:tcPr>
          <w:p w:rsidR="00E0257F" w:rsidRDefault="000A15BB" w:rsidP="0006159C">
            <w:pPr>
              <w:pStyle w:val="TableParagraph"/>
              <w:spacing w:line="360" w:lineRule="auto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E0257F" w:rsidTr="0006159C">
        <w:trPr>
          <w:trHeight w:val="275"/>
        </w:trPr>
        <w:tc>
          <w:tcPr>
            <w:tcW w:w="4340" w:type="dxa"/>
          </w:tcPr>
          <w:p w:rsidR="00E0257F" w:rsidRDefault="00B04552" w:rsidP="0006159C">
            <w:pPr>
              <w:pStyle w:val="TableParagraph"/>
              <w:tabs>
                <w:tab w:val="left" w:pos="1981"/>
              </w:tabs>
              <w:spacing w:line="360" w:lineRule="auto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Практическая</w:t>
            </w:r>
            <w:proofErr w:type="gramEnd"/>
            <w:r>
              <w:rPr>
                <w:b/>
                <w:sz w:val="24"/>
              </w:rPr>
              <w:tab/>
              <w:t>занятия:</w:t>
            </w:r>
          </w:p>
        </w:tc>
        <w:tc>
          <w:tcPr>
            <w:tcW w:w="6672" w:type="dxa"/>
            <w:gridSpan w:val="2"/>
          </w:tcPr>
          <w:p w:rsidR="00E0257F" w:rsidRDefault="007E4AD5" w:rsidP="0006159C">
            <w:pPr>
              <w:pStyle w:val="TableParagraph"/>
              <w:spacing w:line="36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доц. И.И.Исмаилов</w:t>
            </w:r>
          </w:p>
        </w:tc>
        <w:tc>
          <w:tcPr>
            <w:tcW w:w="2170" w:type="dxa"/>
          </w:tcPr>
          <w:p w:rsidR="00E0257F" w:rsidRDefault="00B04552" w:rsidP="0006159C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 -</w:t>
            </w:r>
          </w:p>
        </w:tc>
        <w:tc>
          <w:tcPr>
            <w:tcW w:w="787" w:type="dxa"/>
          </w:tcPr>
          <w:p w:rsidR="00E0257F" w:rsidRDefault="000A15BB" w:rsidP="0006159C">
            <w:pPr>
              <w:pStyle w:val="TableParagraph"/>
              <w:spacing w:line="360" w:lineRule="auto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</w:tr>
      <w:tr w:rsidR="000A15BB" w:rsidTr="0006159C">
        <w:trPr>
          <w:trHeight w:val="275"/>
        </w:trPr>
        <w:tc>
          <w:tcPr>
            <w:tcW w:w="4340" w:type="dxa"/>
          </w:tcPr>
          <w:p w:rsidR="000A15BB" w:rsidRDefault="000A15BB">
            <w:pPr>
              <w:pStyle w:val="TableParagraph"/>
              <w:tabs>
                <w:tab w:val="left" w:pos="1981"/>
              </w:tabs>
              <w:spacing w:line="256" w:lineRule="exact"/>
              <w:ind w:left="110"/>
              <w:rPr>
                <w:b/>
                <w:sz w:val="24"/>
              </w:rPr>
            </w:pPr>
          </w:p>
        </w:tc>
        <w:tc>
          <w:tcPr>
            <w:tcW w:w="6672" w:type="dxa"/>
            <w:gridSpan w:val="2"/>
          </w:tcPr>
          <w:p w:rsidR="000A15BB" w:rsidRDefault="000A15BB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</w:p>
        </w:tc>
        <w:tc>
          <w:tcPr>
            <w:tcW w:w="2170" w:type="dxa"/>
          </w:tcPr>
          <w:p w:rsidR="000A15BB" w:rsidRDefault="000A15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</w:tc>
        <w:tc>
          <w:tcPr>
            <w:tcW w:w="787" w:type="dxa"/>
          </w:tcPr>
          <w:p w:rsidR="000A15BB" w:rsidRDefault="000A15BB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</w:p>
        </w:tc>
      </w:tr>
      <w:tr w:rsidR="00E0257F" w:rsidTr="0006159C">
        <w:trPr>
          <w:trHeight w:val="275"/>
        </w:trPr>
        <w:tc>
          <w:tcPr>
            <w:tcW w:w="4340" w:type="dxa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6672" w:type="dxa"/>
            <w:gridSpan w:val="2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:rsidR="00E0257F" w:rsidRPr="0006159C" w:rsidRDefault="00B04552">
            <w:pPr>
              <w:pStyle w:val="TableParagraph"/>
              <w:tabs>
                <w:tab w:val="left" w:pos="1311"/>
              </w:tabs>
              <w:spacing w:line="256" w:lineRule="exact"/>
              <w:ind w:left="110"/>
              <w:rPr>
                <w:sz w:val="24"/>
              </w:rPr>
            </w:pPr>
            <w:r w:rsidRPr="0006159C">
              <w:rPr>
                <w:sz w:val="24"/>
              </w:rPr>
              <w:t>Всего</w:t>
            </w:r>
            <w:r w:rsidRPr="0006159C">
              <w:rPr>
                <w:sz w:val="24"/>
              </w:rPr>
              <w:tab/>
              <w:t>-</w:t>
            </w:r>
          </w:p>
        </w:tc>
        <w:tc>
          <w:tcPr>
            <w:tcW w:w="787" w:type="dxa"/>
          </w:tcPr>
          <w:p w:rsidR="00E0257F" w:rsidRPr="0006159C" w:rsidRDefault="000A15BB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  <w:r w:rsidRPr="0006159C">
              <w:rPr>
                <w:i/>
                <w:sz w:val="24"/>
              </w:rPr>
              <w:t>120</w:t>
            </w:r>
          </w:p>
        </w:tc>
      </w:tr>
    </w:tbl>
    <w:p w:rsidR="00E0257F" w:rsidRDefault="00E0257F">
      <w:pPr>
        <w:spacing w:before="1"/>
        <w:rPr>
          <w:b/>
          <w:sz w:val="16"/>
        </w:rPr>
      </w:pPr>
    </w:p>
    <w:tbl>
      <w:tblPr>
        <w:tblStyle w:val="TableNormal"/>
        <w:tblW w:w="136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797"/>
        <w:gridCol w:w="1134"/>
        <w:gridCol w:w="1275"/>
        <w:gridCol w:w="1133"/>
        <w:gridCol w:w="1842"/>
      </w:tblGrid>
      <w:tr w:rsidR="00E0257F" w:rsidRPr="00A64F78" w:rsidTr="0006159C">
        <w:trPr>
          <w:trHeight w:val="275"/>
        </w:trPr>
        <w:tc>
          <w:tcPr>
            <w:tcW w:w="425" w:type="dxa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3546" w:right="3534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134" w:type="dxa"/>
            <w:vMerge w:val="restart"/>
            <w:vAlign w:val="center"/>
          </w:tcPr>
          <w:p w:rsidR="00E0257F" w:rsidRPr="00A64F78" w:rsidRDefault="00B04552" w:rsidP="0006159C">
            <w:pPr>
              <w:pStyle w:val="TableParagraph"/>
              <w:spacing w:before="140"/>
              <w:ind w:left="141" w:right="77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64F78">
              <w:rPr>
                <w:b/>
                <w:sz w:val="24"/>
                <w:szCs w:val="24"/>
              </w:rPr>
              <w:t>Выде</w:t>
            </w:r>
            <w:proofErr w:type="spellEnd"/>
            <w:r w:rsidR="0006159C">
              <w:rPr>
                <w:b/>
                <w:sz w:val="24"/>
                <w:szCs w:val="24"/>
              </w:rPr>
              <w:t>-</w:t>
            </w:r>
            <w:r w:rsidRPr="00A64F78">
              <w:rPr>
                <w:b/>
                <w:sz w:val="24"/>
                <w:szCs w:val="24"/>
              </w:rPr>
              <w:t>ленное</w:t>
            </w:r>
            <w:proofErr w:type="gramEnd"/>
            <w:r w:rsidRPr="00A64F78">
              <w:rPr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2408" w:type="dxa"/>
            <w:gridSpan w:val="2"/>
          </w:tcPr>
          <w:p w:rsidR="00E0257F" w:rsidRPr="00A64F78" w:rsidRDefault="00B04552">
            <w:pPr>
              <w:pStyle w:val="TableParagraph"/>
              <w:spacing w:line="256" w:lineRule="exact"/>
              <w:ind w:left="275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842" w:type="dxa"/>
            <w:vMerge w:val="restart"/>
          </w:tcPr>
          <w:p w:rsidR="00E0257F" w:rsidRPr="00A64F78" w:rsidRDefault="00B04552">
            <w:pPr>
              <w:pStyle w:val="TableParagraph"/>
              <w:spacing w:before="140"/>
              <w:ind w:left="111" w:right="72" w:firstLine="338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Подпись преподавателя</w:t>
            </w:r>
          </w:p>
        </w:tc>
      </w:tr>
      <w:tr w:rsidR="00E0257F" w:rsidRPr="00A64F78" w:rsidTr="00D534BF">
        <w:trPr>
          <w:trHeight w:val="551"/>
        </w:trPr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nil"/>
              <w:bottom w:val="single" w:sz="4" w:space="0" w:color="auto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257F" w:rsidRPr="00A64F78" w:rsidRDefault="00B04552" w:rsidP="0006159C">
            <w:pPr>
              <w:pStyle w:val="TableParagraph"/>
              <w:spacing w:line="276" w:lineRule="exact"/>
              <w:ind w:left="141" w:hanging="141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Месяц и день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0257F" w:rsidRPr="00A64F78" w:rsidRDefault="00B04552">
            <w:pPr>
              <w:pStyle w:val="TableParagraph"/>
              <w:spacing w:before="135"/>
              <w:ind w:left="283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</w:tr>
      <w:tr w:rsidR="00D534BF" w:rsidRPr="00A64F78" w:rsidTr="00D534BF">
        <w:trPr>
          <w:trHeight w:val="275"/>
        </w:trPr>
        <w:tc>
          <w:tcPr>
            <w:tcW w:w="13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BF" w:rsidRPr="00A64F78" w:rsidRDefault="00D534BF" w:rsidP="00D534BF">
            <w:pPr>
              <w:pStyle w:val="TableParagraph"/>
              <w:spacing w:line="255" w:lineRule="exact"/>
              <w:ind w:right="-2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Ле</w:t>
            </w:r>
            <w:r w:rsidR="002A3C06">
              <w:rPr>
                <w:b/>
                <w:sz w:val="24"/>
                <w:szCs w:val="24"/>
              </w:rPr>
              <w:t>кция</w:t>
            </w:r>
          </w:p>
        </w:tc>
      </w:tr>
      <w:tr w:rsidR="00E0257F" w:rsidRPr="00A64F78" w:rsidTr="00D534BF">
        <w:trPr>
          <w:trHeight w:val="827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0257F" w:rsidRPr="00A64F78" w:rsidRDefault="00E0257F" w:rsidP="0006159C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0257F" w:rsidRPr="00A64F78" w:rsidRDefault="00B04552" w:rsidP="0006159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E0257F" w:rsidRPr="00A64F78" w:rsidRDefault="00B04552" w:rsidP="004E66F9">
            <w:pPr>
              <w:pStyle w:val="TableParagraph"/>
              <w:spacing w:line="270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Введения.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Цел</w:t>
            </w:r>
            <w:r w:rsidR="007E4AD5" w:rsidRPr="00A64F78">
              <w:rPr>
                <w:sz w:val="24"/>
                <w:szCs w:val="24"/>
              </w:rPr>
              <w:t>ь</w:t>
            </w:r>
            <w:r w:rsidRPr="00A64F78">
              <w:rPr>
                <w:sz w:val="24"/>
                <w:szCs w:val="24"/>
              </w:rPr>
              <w:t xml:space="preserve"> и задачи дисциплины. Статика.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Введение.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Цель задачи и история дисциплины.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Статика.</w:t>
            </w:r>
            <w:r w:rsidR="007E4AD5" w:rsidRPr="00A64F78"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Сила и аксиомы статики.</w:t>
            </w:r>
            <w:r w:rsidR="007E4AD5" w:rsidRPr="00A64F78">
              <w:rPr>
                <w:sz w:val="24"/>
                <w:szCs w:val="24"/>
              </w:rPr>
              <w:t xml:space="preserve"> Связи</w:t>
            </w:r>
            <w:r w:rsidRPr="00A64F78">
              <w:rPr>
                <w:sz w:val="24"/>
                <w:szCs w:val="24"/>
              </w:rPr>
              <w:t xml:space="preserve"> и их реакции.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257F" w:rsidRPr="00A64F78" w:rsidRDefault="00E0257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06159C">
        <w:trPr>
          <w:trHeight w:val="961"/>
        </w:trPr>
        <w:tc>
          <w:tcPr>
            <w:tcW w:w="425" w:type="dxa"/>
            <w:vAlign w:val="center"/>
          </w:tcPr>
          <w:p w:rsidR="00E0257F" w:rsidRPr="00A64F78" w:rsidRDefault="00E0257F" w:rsidP="000615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0257F" w:rsidRPr="00A64F78" w:rsidRDefault="00E0257F" w:rsidP="0006159C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E0257F" w:rsidRPr="00A64F78" w:rsidRDefault="00B04552" w:rsidP="0006159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E0257F" w:rsidRPr="00A64F78" w:rsidRDefault="000A15BB" w:rsidP="004E66F9">
            <w:pPr>
              <w:pStyle w:val="TableParagraph"/>
              <w:spacing w:line="317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 xml:space="preserve">Кинематика точки. Способы задания </w:t>
            </w:r>
            <w:r w:rsidRPr="00A64F78">
              <w:rPr>
                <w:spacing w:val="-3"/>
                <w:sz w:val="24"/>
                <w:szCs w:val="24"/>
              </w:rPr>
              <w:t xml:space="preserve">движения </w:t>
            </w:r>
            <w:r w:rsidRPr="00A64F78">
              <w:rPr>
                <w:sz w:val="24"/>
                <w:szCs w:val="24"/>
              </w:rPr>
              <w:t>точки. Траектория. Вектор скорости и ускорения точки и их определение при координатном способе</w:t>
            </w:r>
            <w:r w:rsidRPr="00A64F78">
              <w:rPr>
                <w:spacing w:val="12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задания движения. Решение задач кинематики точки.</w:t>
            </w:r>
          </w:p>
        </w:tc>
        <w:tc>
          <w:tcPr>
            <w:tcW w:w="1134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E0257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06159C">
        <w:trPr>
          <w:trHeight w:val="686"/>
        </w:trPr>
        <w:tc>
          <w:tcPr>
            <w:tcW w:w="425" w:type="dxa"/>
            <w:vAlign w:val="center"/>
          </w:tcPr>
          <w:p w:rsidR="00E0257F" w:rsidRPr="00A64F78" w:rsidRDefault="00E0257F" w:rsidP="000615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E0257F" w:rsidRPr="00A64F78" w:rsidRDefault="00B04552" w:rsidP="0006159C">
            <w:pPr>
              <w:pStyle w:val="TableParagraph"/>
              <w:spacing w:before="199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E0257F" w:rsidRPr="00A64F78" w:rsidRDefault="000A15BB" w:rsidP="0006159C">
            <w:pPr>
              <w:pStyle w:val="TableParagraph"/>
              <w:spacing w:line="317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Динамика. Основные понятия и определения. Законы динамики. Задачи динамики. Системы единиц. Решение первой задачи динамики.</w:t>
            </w:r>
          </w:p>
        </w:tc>
        <w:tc>
          <w:tcPr>
            <w:tcW w:w="1134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06159C">
        <w:trPr>
          <w:trHeight w:val="976"/>
        </w:trPr>
        <w:tc>
          <w:tcPr>
            <w:tcW w:w="425" w:type="dxa"/>
            <w:vAlign w:val="center"/>
          </w:tcPr>
          <w:p w:rsidR="00E0257F" w:rsidRPr="00A64F78" w:rsidRDefault="00B04552" w:rsidP="0006159C">
            <w:pPr>
              <w:pStyle w:val="TableParagraph"/>
              <w:spacing w:before="188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E0257F" w:rsidRPr="00A64F78" w:rsidRDefault="000A15BB" w:rsidP="0006159C">
            <w:pPr>
              <w:pStyle w:val="TableParagraph"/>
              <w:spacing w:line="315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 xml:space="preserve">Сопротивление материалов. Основные понятия дисциплины. Введение. </w:t>
            </w:r>
            <w:r>
              <w:rPr>
                <w:sz w:val="24"/>
                <w:szCs w:val="24"/>
              </w:rPr>
              <w:t xml:space="preserve">История </w:t>
            </w:r>
            <w:r w:rsidRPr="00A64F7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</w:t>
            </w:r>
            <w:r w:rsidRPr="00A64F78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предмета.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pacing w:val="-4"/>
                <w:sz w:val="24"/>
                <w:szCs w:val="24"/>
              </w:rPr>
              <w:t>Основные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конструктивные элементы. Внешние </w:t>
            </w:r>
            <w:r w:rsidRPr="00A64F78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 </w:t>
            </w:r>
            <w:r w:rsidRPr="00A64F7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их</w:t>
            </w:r>
            <w:r w:rsidRPr="00A64F78">
              <w:rPr>
                <w:sz w:val="24"/>
                <w:szCs w:val="24"/>
              </w:rPr>
              <w:tab/>
              <w:t>виды.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64F78">
              <w:rPr>
                <w:sz w:val="24"/>
                <w:szCs w:val="24"/>
              </w:rPr>
              <w:t>Центральн</w:t>
            </w:r>
            <w:r>
              <w:rPr>
                <w:sz w:val="24"/>
                <w:szCs w:val="24"/>
              </w:rPr>
              <w:t>ое</w:t>
            </w:r>
            <w:proofErr w:type="gramEnd"/>
            <w:r w:rsidRPr="00A64F78">
              <w:rPr>
                <w:sz w:val="24"/>
                <w:szCs w:val="24"/>
              </w:rPr>
              <w:t xml:space="preserve"> растяжения и сжатия. Внутренние силы в поперечных сечениях стержня.</w:t>
            </w:r>
          </w:p>
        </w:tc>
        <w:tc>
          <w:tcPr>
            <w:tcW w:w="1134" w:type="dxa"/>
          </w:tcPr>
          <w:p w:rsidR="00E0257F" w:rsidRPr="00A64F78" w:rsidRDefault="00E0257F">
            <w:pPr>
              <w:pStyle w:val="TableParagraph"/>
              <w:rPr>
                <w:b/>
                <w:sz w:val="24"/>
                <w:szCs w:val="24"/>
              </w:rPr>
            </w:pPr>
          </w:p>
          <w:p w:rsidR="00E0257F" w:rsidRPr="00A64F78" w:rsidRDefault="00E0257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5BB" w:rsidRPr="00A64F78" w:rsidTr="0006159C">
        <w:trPr>
          <w:trHeight w:val="321"/>
        </w:trPr>
        <w:tc>
          <w:tcPr>
            <w:tcW w:w="425" w:type="dxa"/>
            <w:vAlign w:val="center"/>
          </w:tcPr>
          <w:p w:rsidR="000A15BB" w:rsidRPr="00A64F78" w:rsidRDefault="000A15BB" w:rsidP="0006159C">
            <w:pPr>
              <w:pStyle w:val="TableParagraph"/>
              <w:spacing w:before="13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0A15BB" w:rsidRPr="00A64F78" w:rsidRDefault="000A15BB" w:rsidP="0006159C">
            <w:pPr>
              <w:pStyle w:val="TableParagraph"/>
              <w:spacing w:line="308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Напряженное состояние. Напряженное состояние и их виды. Сдвиг. Чистый сдвиг. Закон Гука при сдвиге.</w:t>
            </w:r>
          </w:p>
        </w:tc>
        <w:tc>
          <w:tcPr>
            <w:tcW w:w="1134" w:type="dxa"/>
          </w:tcPr>
          <w:p w:rsidR="000A15BB" w:rsidRPr="00A64F78" w:rsidRDefault="000A15BB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</w:p>
          <w:p w:rsidR="000A15BB" w:rsidRPr="00A64F78" w:rsidRDefault="000A15BB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5BB" w:rsidRPr="00A64F78" w:rsidTr="0006159C">
        <w:trPr>
          <w:trHeight w:val="321"/>
        </w:trPr>
        <w:tc>
          <w:tcPr>
            <w:tcW w:w="425" w:type="dxa"/>
            <w:vAlign w:val="center"/>
          </w:tcPr>
          <w:p w:rsidR="000A15BB" w:rsidRPr="00A64F78" w:rsidRDefault="000A15BB" w:rsidP="0006159C">
            <w:pPr>
              <w:pStyle w:val="TableParagraph"/>
              <w:spacing w:before="192"/>
              <w:ind w:left="170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0A15BB" w:rsidRPr="00A64F78" w:rsidRDefault="000A15BB" w:rsidP="0006159C">
            <w:pPr>
              <w:pStyle w:val="TableParagraph"/>
              <w:spacing w:line="308" w:lineRule="exact"/>
              <w:ind w:left="111" w:right="142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Геометрические характеристики плоских сечений стержня.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Статический момент. Кручение. Крутящие моменты в поперечных сечениях стержня, построение крутящих моментов.</w:t>
            </w:r>
          </w:p>
        </w:tc>
        <w:tc>
          <w:tcPr>
            <w:tcW w:w="1134" w:type="dxa"/>
          </w:tcPr>
          <w:p w:rsidR="000A15BB" w:rsidRPr="00A64F78" w:rsidRDefault="000A15BB" w:rsidP="007E4B61">
            <w:pPr>
              <w:pStyle w:val="TableParagraph"/>
              <w:rPr>
                <w:b/>
                <w:sz w:val="24"/>
                <w:szCs w:val="24"/>
              </w:rPr>
            </w:pPr>
          </w:p>
          <w:p w:rsidR="000A15BB" w:rsidRPr="00A64F78" w:rsidRDefault="000A15BB" w:rsidP="007E4B6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A15BB" w:rsidRPr="00A64F78" w:rsidRDefault="000A15BB" w:rsidP="007E4B6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5BB" w:rsidRPr="00A64F78" w:rsidTr="0006159C">
        <w:trPr>
          <w:trHeight w:val="1130"/>
        </w:trPr>
        <w:tc>
          <w:tcPr>
            <w:tcW w:w="425" w:type="dxa"/>
            <w:vAlign w:val="center"/>
          </w:tcPr>
          <w:p w:rsidR="000A15BB" w:rsidRPr="00A64F78" w:rsidRDefault="000A15BB" w:rsidP="0006159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797" w:type="dxa"/>
            <w:vAlign w:val="center"/>
          </w:tcPr>
          <w:p w:rsidR="000A15BB" w:rsidRPr="00A64F78" w:rsidRDefault="000A15BB" w:rsidP="0006159C">
            <w:pPr>
              <w:pStyle w:val="TableParagraph"/>
              <w:spacing w:line="311" w:lineRule="exact"/>
              <w:ind w:left="111" w:right="142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Изгиб. Плоский поперечный изгиб прямых стержней (брусьев, балок). Определение внутренних сил - М</w:t>
            </w:r>
            <w:r w:rsidRPr="00A64F78">
              <w:rPr>
                <w:sz w:val="24"/>
                <w:szCs w:val="24"/>
                <w:vertAlign w:val="subscript"/>
              </w:rPr>
              <w:t xml:space="preserve">и, </w:t>
            </w:r>
            <w:r w:rsidRPr="00A64F78">
              <w:rPr>
                <w:sz w:val="24"/>
                <w:szCs w:val="24"/>
              </w:rPr>
              <w:t>Q и построение их эпюры. Дифференциальные зависимости между М</w:t>
            </w:r>
            <w:r w:rsidRPr="00A64F78">
              <w:rPr>
                <w:sz w:val="24"/>
                <w:szCs w:val="24"/>
                <w:vertAlign w:val="subscript"/>
              </w:rPr>
              <w:t xml:space="preserve">и, </w:t>
            </w:r>
            <w:r w:rsidRPr="00A64F78">
              <w:rPr>
                <w:sz w:val="24"/>
                <w:szCs w:val="24"/>
              </w:rPr>
              <w:t>Q и</w:t>
            </w:r>
            <w:r w:rsidRPr="00A64F78">
              <w:rPr>
                <w:spacing w:val="55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q.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 xml:space="preserve">Чистый изгиб. Определение </w:t>
            </w:r>
            <w:proofErr w:type="gramStart"/>
            <w:r w:rsidRPr="00A64F78">
              <w:rPr>
                <w:sz w:val="24"/>
                <w:szCs w:val="24"/>
              </w:rPr>
              <w:t>нормальный</w:t>
            </w:r>
            <w:proofErr w:type="gramEnd"/>
            <w:r w:rsidRPr="00A64F78">
              <w:rPr>
                <w:sz w:val="24"/>
                <w:szCs w:val="24"/>
              </w:rPr>
              <w:t xml:space="preserve"> напряжения при изгибе. </w:t>
            </w:r>
          </w:p>
        </w:tc>
        <w:tc>
          <w:tcPr>
            <w:tcW w:w="1134" w:type="dxa"/>
          </w:tcPr>
          <w:p w:rsidR="000A15BB" w:rsidRPr="00A64F78" w:rsidRDefault="000A15BB">
            <w:pPr>
              <w:pStyle w:val="TableParagraph"/>
              <w:rPr>
                <w:b/>
                <w:sz w:val="24"/>
                <w:szCs w:val="24"/>
              </w:rPr>
            </w:pPr>
          </w:p>
          <w:p w:rsidR="000A15BB" w:rsidRPr="00A64F78" w:rsidRDefault="000A15B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A15BB" w:rsidRPr="00A64F78" w:rsidRDefault="000A15B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15BB" w:rsidRPr="00A64F78" w:rsidTr="00AD0BDB">
        <w:trPr>
          <w:trHeight w:val="500"/>
        </w:trPr>
        <w:tc>
          <w:tcPr>
            <w:tcW w:w="425" w:type="dxa"/>
            <w:vAlign w:val="center"/>
          </w:tcPr>
          <w:p w:rsidR="000A15BB" w:rsidRPr="00A64F78" w:rsidRDefault="000A15BB" w:rsidP="00AD0BDB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  <w:vAlign w:val="center"/>
          </w:tcPr>
          <w:p w:rsidR="000A15BB" w:rsidRPr="00A64F78" w:rsidRDefault="000A15BB" w:rsidP="0006159C">
            <w:pPr>
              <w:pStyle w:val="TableParagraph"/>
              <w:spacing w:line="308" w:lineRule="exact"/>
              <w:ind w:left="111" w:right="142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Изгиб. Угловые и линейные перемещения поперечных сечений. Дифференциальное уравнение изогнутой оси стержня и его интегрирование. Универсальные уравнения: углов поворота сечений, изогнутой</w:t>
            </w:r>
            <w:r w:rsidRPr="00A64F78">
              <w:rPr>
                <w:spacing w:val="-1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оси. Статически неопределимые балки и их расчет.</w:t>
            </w:r>
          </w:p>
        </w:tc>
        <w:tc>
          <w:tcPr>
            <w:tcW w:w="1134" w:type="dxa"/>
          </w:tcPr>
          <w:p w:rsidR="000A15BB" w:rsidRPr="00A64F78" w:rsidRDefault="000A15B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A15BB" w:rsidRPr="00A64F78" w:rsidRDefault="000A15BB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A15BB" w:rsidRPr="00A64F78" w:rsidRDefault="000A15B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D0BDB">
        <w:trPr>
          <w:trHeight w:val="632"/>
        </w:trPr>
        <w:tc>
          <w:tcPr>
            <w:tcW w:w="425" w:type="dxa"/>
            <w:vAlign w:val="center"/>
          </w:tcPr>
          <w:p w:rsidR="00E0257F" w:rsidRPr="00A64F78" w:rsidRDefault="00B04552" w:rsidP="00AD0BDB">
            <w:pPr>
              <w:pStyle w:val="TableParagraph"/>
              <w:spacing w:before="1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vAlign w:val="center"/>
          </w:tcPr>
          <w:p w:rsidR="00E0257F" w:rsidRPr="00A64F78" w:rsidRDefault="000A15BB" w:rsidP="0006159C">
            <w:pPr>
              <w:pStyle w:val="TableParagraph"/>
              <w:spacing w:line="308" w:lineRule="exact"/>
              <w:ind w:left="111" w:right="142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Основные понятия теории механизмов и машин. Введение.   История</w:t>
            </w:r>
            <w:r w:rsidRPr="00A64F78">
              <w:rPr>
                <w:spacing w:val="50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 xml:space="preserve">предмета </w:t>
            </w:r>
            <w:r w:rsidRPr="00A64F78">
              <w:rPr>
                <w:spacing w:val="28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Классификация</w:t>
            </w:r>
            <w:r w:rsidRPr="00A64F78">
              <w:rPr>
                <w:sz w:val="24"/>
                <w:szCs w:val="24"/>
              </w:rPr>
              <w:tab/>
            </w:r>
            <w:r w:rsidRPr="00A64F78">
              <w:rPr>
                <w:spacing w:val="-1"/>
                <w:sz w:val="24"/>
                <w:szCs w:val="24"/>
              </w:rPr>
              <w:t>механизмов.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Кинематические пары. </w:t>
            </w:r>
            <w:r w:rsidRPr="00A64F78">
              <w:rPr>
                <w:sz w:val="24"/>
                <w:szCs w:val="24"/>
              </w:rPr>
              <w:t>Гидравлические</w:t>
            </w:r>
            <w:r w:rsidRPr="00A64F78">
              <w:rPr>
                <w:sz w:val="24"/>
                <w:szCs w:val="24"/>
              </w:rPr>
              <w:tab/>
              <w:t>и</w:t>
            </w:r>
            <w:r w:rsidRPr="00A64F78">
              <w:rPr>
                <w:sz w:val="24"/>
                <w:szCs w:val="24"/>
              </w:rPr>
              <w:tab/>
            </w:r>
            <w:r w:rsidRPr="00A64F78">
              <w:rPr>
                <w:spacing w:val="-3"/>
                <w:sz w:val="24"/>
                <w:szCs w:val="24"/>
              </w:rPr>
              <w:t>пневматические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механизмы. Кинематический анализ механизмов. Задачи кинематического анализа механизмов.</w:t>
            </w:r>
          </w:p>
        </w:tc>
        <w:tc>
          <w:tcPr>
            <w:tcW w:w="1134" w:type="dxa"/>
          </w:tcPr>
          <w:p w:rsidR="00E0257F" w:rsidRPr="00A64F78" w:rsidRDefault="00E0257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D0BDB">
        <w:trPr>
          <w:trHeight w:val="504"/>
        </w:trPr>
        <w:tc>
          <w:tcPr>
            <w:tcW w:w="425" w:type="dxa"/>
            <w:vAlign w:val="center"/>
          </w:tcPr>
          <w:p w:rsidR="00E0257F" w:rsidRPr="00A64F78" w:rsidRDefault="00B04552" w:rsidP="00AD0BDB">
            <w:pPr>
              <w:pStyle w:val="TableParagraph"/>
              <w:spacing w:before="1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vAlign w:val="center"/>
          </w:tcPr>
          <w:p w:rsidR="00E0257F" w:rsidRPr="00A64F78" w:rsidRDefault="000A15BB" w:rsidP="0006159C">
            <w:pPr>
              <w:pStyle w:val="TableParagraph"/>
              <w:tabs>
                <w:tab w:val="left" w:pos="2864"/>
                <w:tab w:val="left" w:pos="4613"/>
                <w:tab w:val="left" w:pos="6292"/>
                <w:tab w:val="left" w:pos="7489"/>
              </w:tabs>
              <w:ind w:left="111" w:right="142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Предмет деталей машин. Введение. Общие</w:t>
            </w:r>
            <w:r w:rsidRPr="00A64F78">
              <w:rPr>
                <w:spacing w:val="67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сведения.</w:t>
            </w:r>
            <w:r>
              <w:rPr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Критерии работоспособности и расчета деталей машин.</w:t>
            </w:r>
          </w:p>
        </w:tc>
        <w:tc>
          <w:tcPr>
            <w:tcW w:w="1134" w:type="dxa"/>
          </w:tcPr>
          <w:p w:rsidR="00E0257F" w:rsidRPr="00A64F78" w:rsidRDefault="00E0257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D0BDB">
        <w:trPr>
          <w:trHeight w:val="478"/>
        </w:trPr>
        <w:tc>
          <w:tcPr>
            <w:tcW w:w="425" w:type="dxa"/>
            <w:vAlign w:val="center"/>
          </w:tcPr>
          <w:p w:rsidR="00E0257F" w:rsidRPr="00A64F78" w:rsidRDefault="00B04552" w:rsidP="00AD0BDB">
            <w:pPr>
              <w:pStyle w:val="TableParagraph"/>
              <w:spacing w:before="192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11</w:t>
            </w:r>
          </w:p>
        </w:tc>
        <w:tc>
          <w:tcPr>
            <w:tcW w:w="7797" w:type="dxa"/>
            <w:vAlign w:val="center"/>
          </w:tcPr>
          <w:p w:rsidR="00E0257F" w:rsidRPr="00A64F78" w:rsidRDefault="00875C9F" w:rsidP="0006159C">
            <w:pPr>
              <w:pStyle w:val="TableParagraph"/>
              <w:spacing w:line="311" w:lineRule="exact"/>
              <w:ind w:left="111" w:right="142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Соединения деталей машин. Общие сведения. Резьбовые соединения.</w:t>
            </w:r>
          </w:p>
        </w:tc>
        <w:tc>
          <w:tcPr>
            <w:tcW w:w="1134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D0BDB">
        <w:trPr>
          <w:trHeight w:val="397"/>
        </w:trPr>
        <w:tc>
          <w:tcPr>
            <w:tcW w:w="425" w:type="dxa"/>
            <w:vAlign w:val="center"/>
          </w:tcPr>
          <w:p w:rsidR="00E0257F" w:rsidRPr="00A64F78" w:rsidRDefault="00E0257F" w:rsidP="00AD0BDB">
            <w:pPr>
              <w:pStyle w:val="TableParagraph"/>
              <w:spacing w:before="8"/>
              <w:ind w:left="142"/>
              <w:jc w:val="center"/>
              <w:rPr>
                <w:b/>
                <w:sz w:val="24"/>
                <w:szCs w:val="24"/>
              </w:rPr>
            </w:pPr>
          </w:p>
          <w:p w:rsidR="00E0257F" w:rsidRPr="00A64F78" w:rsidRDefault="00B04552" w:rsidP="00AD0BDB">
            <w:pPr>
              <w:pStyle w:val="TableParagraph"/>
              <w:spacing w:before="1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12</w:t>
            </w:r>
          </w:p>
        </w:tc>
        <w:tc>
          <w:tcPr>
            <w:tcW w:w="7797" w:type="dxa"/>
            <w:vAlign w:val="center"/>
          </w:tcPr>
          <w:p w:rsidR="00E0257F" w:rsidRPr="00A64F78" w:rsidRDefault="00875C9F" w:rsidP="00D74365">
            <w:pPr>
              <w:pStyle w:val="TableParagraph"/>
              <w:spacing w:line="308" w:lineRule="exact"/>
              <w:ind w:left="111" w:right="142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Зубчатые передачи</w:t>
            </w:r>
            <w:r>
              <w:rPr>
                <w:sz w:val="24"/>
                <w:szCs w:val="24"/>
              </w:rPr>
              <w:t xml:space="preserve">. </w:t>
            </w:r>
            <w:r w:rsidR="00D74365" w:rsidRPr="00D74365">
              <w:rPr>
                <w:sz w:val="24"/>
                <w:szCs w:val="24"/>
              </w:rPr>
              <w:t xml:space="preserve">Кинематика, геометрические параметры </w:t>
            </w:r>
            <w:r w:rsidRPr="00D74365">
              <w:rPr>
                <w:sz w:val="24"/>
                <w:szCs w:val="24"/>
              </w:rPr>
              <w:t xml:space="preserve">передачи. </w:t>
            </w:r>
            <w:r w:rsidRPr="00D74365">
              <w:rPr>
                <w:rStyle w:val="q4iawc"/>
                <w:sz w:val="24"/>
                <w:szCs w:val="24"/>
              </w:rPr>
              <w:t>Особенности геометрии конического зубчатого колеса.</w:t>
            </w:r>
          </w:p>
        </w:tc>
        <w:tc>
          <w:tcPr>
            <w:tcW w:w="1134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57F" w:rsidRPr="00A64F78" w:rsidTr="00AD0BDB">
        <w:trPr>
          <w:trHeight w:val="349"/>
        </w:trPr>
        <w:tc>
          <w:tcPr>
            <w:tcW w:w="425" w:type="dxa"/>
            <w:vAlign w:val="center"/>
          </w:tcPr>
          <w:p w:rsidR="00E0257F" w:rsidRPr="00A64F78" w:rsidRDefault="00B04552" w:rsidP="00AD0BDB">
            <w:pPr>
              <w:pStyle w:val="TableParagraph"/>
              <w:spacing w:before="1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13</w:t>
            </w:r>
          </w:p>
        </w:tc>
        <w:tc>
          <w:tcPr>
            <w:tcW w:w="7797" w:type="dxa"/>
            <w:vAlign w:val="center"/>
          </w:tcPr>
          <w:p w:rsidR="00A64F78" w:rsidRPr="00A64F78" w:rsidRDefault="0006159C" w:rsidP="0006159C">
            <w:pPr>
              <w:pStyle w:val="TableParagraph"/>
              <w:tabs>
                <w:tab w:val="left" w:pos="2752"/>
                <w:tab w:val="left" w:pos="3332"/>
                <w:tab w:val="left" w:pos="4821"/>
                <w:tab w:val="left" w:pos="6429"/>
              </w:tabs>
              <w:ind w:left="111" w:right="142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 xml:space="preserve">Червячные передачи. Кинематика </w:t>
            </w:r>
            <w:r>
              <w:rPr>
                <w:sz w:val="24"/>
                <w:szCs w:val="24"/>
              </w:rPr>
              <w:t>и г</w:t>
            </w:r>
            <w:r w:rsidRPr="00962647">
              <w:rPr>
                <w:sz w:val="24"/>
                <w:szCs w:val="24"/>
              </w:rPr>
              <w:t>еометрия передачи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4F78" w:rsidRPr="00A64F78" w:rsidTr="00AD0BDB">
        <w:trPr>
          <w:trHeight w:val="267"/>
        </w:trPr>
        <w:tc>
          <w:tcPr>
            <w:tcW w:w="425" w:type="dxa"/>
            <w:vAlign w:val="center"/>
          </w:tcPr>
          <w:p w:rsidR="00A64F78" w:rsidRPr="00A64F78" w:rsidRDefault="00A64F78" w:rsidP="00AD0BDB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14</w:t>
            </w:r>
          </w:p>
        </w:tc>
        <w:tc>
          <w:tcPr>
            <w:tcW w:w="7797" w:type="dxa"/>
            <w:vAlign w:val="center"/>
          </w:tcPr>
          <w:p w:rsidR="00A64F78" w:rsidRPr="00A64F78" w:rsidRDefault="0006159C" w:rsidP="0006159C">
            <w:pPr>
              <w:pStyle w:val="TableParagraph"/>
              <w:spacing w:line="308" w:lineRule="exact"/>
              <w:ind w:left="111" w:right="142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Подшипники. Подшипники</w:t>
            </w:r>
            <w:r w:rsidRPr="00962647">
              <w:rPr>
                <w:sz w:val="24"/>
                <w:szCs w:val="24"/>
              </w:rPr>
              <w:tab/>
              <w:t>скольжения</w:t>
            </w:r>
            <w:r w:rsidR="0085236F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64F78" w:rsidRPr="00A64F78" w:rsidRDefault="00A64F78" w:rsidP="007E4B61">
            <w:pPr>
              <w:pStyle w:val="TableParagraph"/>
              <w:spacing w:before="160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4F78" w:rsidRPr="00A64F78" w:rsidTr="00AD0BDB">
        <w:trPr>
          <w:trHeight w:val="263"/>
        </w:trPr>
        <w:tc>
          <w:tcPr>
            <w:tcW w:w="425" w:type="dxa"/>
            <w:vAlign w:val="center"/>
          </w:tcPr>
          <w:p w:rsidR="00A64F78" w:rsidRPr="00A64F78" w:rsidRDefault="00A64F78" w:rsidP="00AD0BDB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15</w:t>
            </w:r>
          </w:p>
        </w:tc>
        <w:tc>
          <w:tcPr>
            <w:tcW w:w="7797" w:type="dxa"/>
            <w:vAlign w:val="center"/>
          </w:tcPr>
          <w:p w:rsidR="00A64F78" w:rsidRPr="00A64F78" w:rsidRDefault="0006159C" w:rsidP="0006159C">
            <w:pPr>
              <w:pStyle w:val="TableParagraph"/>
              <w:spacing w:line="308" w:lineRule="exact"/>
              <w:ind w:left="111" w:right="142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Валы, оси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64F78" w:rsidRPr="00A64F78" w:rsidRDefault="00A64F78" w:rsidP="007E4B61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64F78" w:rsidRPr="00A64F78" w:rsidRDefault="00A64F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2A3C06" w:rsidTr="0006159C">
        <w:trPr>
          <w:trHeight w:val="271"/>
        </w:trPr>
        <w:tc>
          <w:tcPr>
            <w:tcW w:w="425" w:type="dxa"/>
          </w:tcPr>
          <w:p w:rsidR="007A6BDD" w:rsidRPr="002A3C06" w:rsidRDefault="007A6BDD" w:rsidP="002A3C06">
            <w:pPr>
              <w:pStyle w:val="TableParagraph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7A6BDD" w:rsidRPr="002A3C06" w:rsidRDefault="002A3C06" w:rsidP="002A3C06">
            <w:pPr>
              <w:pStyle w:val="TableParagraph"/>
              <w:ind w:left="111"/>
              <w:jc w:val="both"/>
              <w:rPr>
                <w:b/>
                <w:sz w:val="24"/>
                <w:szCs w:val="24"/>
              </w:rPr>
            </w:pPr>
            <w:r w:rsidRPr="002A3C0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6BDD" w:rsidRPr="002A3C06" w:rsidRDefault="002A3C06" w:rsidP="002A3C06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2A3C0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A6BDD" w:rsidRPr="002A3C06" w:rsidRDefault="007A6BDD" w:rsidP="002A3C0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7A6BDD" w:rsidRPr="002A3C06" w:rsidRDefault="007A6BDD" w:rsidP="002A3C0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BDD" w:rsidRPr="002A3C06" w:rsidRDefault="007A6BDD" w:rsidP="002A3C06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2A3C06" w:rsidRPr="00A64F78" w:rsidTr="00F9713F">
        <w:trPr>
          <w:trHeight w:val="271"/>
        </w:trPr>
        <w:tc>
          <w:tcPr>
            <w:tcW w:w="13606" w:type="dxa"/>
            <w:gridSpan w:val="6"/>
          </w:tcPr>
          <w:p w:rsidR="002A3C06" w:rsidRPr="00A64F78" w:rsidRDefault="002A3C06" w:rsidP="00AD0BD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930A9C">
              <w:rPr>
                <w:b/>
                <w:sz w:val="24"/>
                <w:szCs w:val="24"/>
              </w:rPr>
              <w:t>Практического занятия</w:t>
            </w:r>
          </w:p>
        </w:tc>
      </w:tr>
      <w:tr w:rsidR="002A3C06" w:rsidRPr="00A64F78" w:rsidTr="00AD0BDB">
        <w:trPr>
          <w:trHeight w:val="238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vAlign w:val="center"/>
          </w:tcPr>
          <w:p w:rsidR="002A3C06" w:rsidRPr="00CB6D45" w:rsidRDefault="004E66F9" w:rsidP="004E66F9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>Система</w:t>
            </w:r>
            <w:r w:rsidRPr="00CB6D45">
              <w:rPr>
                <w:spacing w:val="67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сил</w:t>
            </w:r>
            <w:r w:rsidRPr="00CB6D45">
              <w:rPr>
                <w:b/>
                <w:sz w:val="24"/>
                <w:szCs w:val="24"/>
              </w:rPr>
              <w:t xml:space="preserve">. </w:t>
            </w:r>
            <w:r w:rsidRPr="00CB6D45">
              <w:rPr>
                <w:sz w:val="24"/>
                <w:szCs w:val="24"/>
              </w:rPr>
              <w:t>Равновесие систем сил. Определение</w:t>
            </w:r>
            <w:r w:rsidRPr="00CB6D45">
              <w:rPr>
                <w:spacing w:val="-6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внутренних</w:t>
            </w:r>
            <w:r w:rsidRPr="00CB6D45">
              <w:rPr>
                <w:spacing w:val="-3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сил.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60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  <w:vAlign w:val="center"/>
          </w:tcPr>
          <w:p w:rsidR="002A3C06" w:rsidRPr="00CB6D45" w:rsidRDefault="004E66F9" w:rsidP="004E66F9">
            <w:pPr>
              <w:pStyle w:val="TableParagraph"/>
              <w:tabs>
                <w:tab w:val="left" w:pos="2610"/>
                <w:tab w:val="left" w:pos="5140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>Задачи динамики. Системы единиц. Решение первой</w:t>
            </w:r>
            <w:r w:rsidRPr="00CB6D45">
              <w:rPr>
                <w:spacing w:val="-3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задачи</w:t>
            </w:r>
            <w:r w:rsidRPr="00CB6D45">
              <w:rPr>
                <w:spacing w:val="-4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динамики.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271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  <w:vAlign w:val="center"/>
          </w:tcPr>
          <w:p w:rsidR="002A3C06" w:rsidRPr="00CB6D45" w:rsidRDefault="004E66F9" w:rsidP="004E66F9">
            <w:pPr>
              <w:pStyle w:val="TableParagraph"/>
              <w:tabs>
                <w:tab w:val="left" w:pos="142"/>
                <w:tab w:val="left" w:pos="1878"/>
                <w:tab w:val="left" w:pos="2288"/>
                <w:tab w:val="left" w:pos="4016"/>
                <w:tab w:val="left" w:pos="5376"/>
              </w:tabs>
              <w:spacing w:line="311" w:lineRule="exact"/>
              <w:ind w:left="108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>Напряжения. Напряжения в поперечных сечениях стержня. Закон Гука.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271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  <w:vAlign w:val="center"/>
          </w:tcPr>
          <w:p w:rsidR="002A3C06" w:rsidRPr="00CB6D45" w:rsidRDefault="004E66F9" w:rsidP="004E66F9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 xml:space="preserve">Кручение. </w:t>
            </w:r>
            <w:r w:rsidR="00855A65">
              <w:rPr>
                <w:sz w:val="24"/>
                <w:szCs w:val="24"/>
              </w:rPr>
              <w:t xml:space="preserve">Крутящие </w:t>
            </w:r>
            <w:r w:rsidRPr="00CB6D45">
              <w:rPr>
                <w:sz w:val="24"/>
                <w:szCs w:val="24"/>
              </w:rPr>
              <w:t>моменты.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271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2A3C06" w:rsidRPr="00CB6D45" w:rsidRDefault="004E66F9" w:rsidP="00FE59DB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 xml:space="preserve">Структура машина и механизмов. 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271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2A3C06" w:rsidRPr="00CB6D45" w:rsidRDefault="004E66F9" w:rsidP="00FE59DB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>Кинематический</w:t>
            </w:r>
            <w:r w:rsidRPr="00CB6D45">
              <w:rPr>
                <w:spacing w:val="-1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анализ</w:t>
            </w:r>
            <w:r w:rsidRPr="00CB6D45">
              <w:rPr>
                <w:spacing w:val="-2"/>
                <w:sz w:val="24"/>
                <w:szCs w:val="24"/>
              </w:rPr>
              <w:t xml:space="preserve"> </w:t>
            </w:r>
            <w:r w:rsidRPr="00CB6D45">
              <w:rPr>
                <w:sz w:val="24"/>
                <w:szCs w:val="24"/>
              </w:rPr>
              <w:t>механизмов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3C06" w:rsidRPr="00A64F78" w:rsidTr="00AD0BDB">
        <w:trPr>
          <w:trHeight w:val="271"/>
        </w:trPr>
        <w:tc>
          <w:tcPr>
            <w:tcW w:w="425" w:type="dxa"/>
            <w:vAlign w:val="center"/>
          </w:tcPr>
          <w:p w:rsidR="002A3C06" w:rsidRPr="00A64F78" w:rsidRDefault="004E66F9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2A3C06" w:rsidRPr="00CB6D45" w:rsidRDefault="006F6B74" w:rsidP="006F6B74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 xml:space="preserve">Расчет соединение и </w:t>
            </w:r>
            <w:proofErr w:type="gramStart"/>
            <w:r w:rsidRPr="00CB6D45">
              <w:rPr>
                <w:sz w:val="24"/>
                <w:szCs w:val="24"/>
              </w:rPr>
              <w:t>не соединение</w:t>
            </w:r>
            <w:proofErr w:type="gramEnd"/>
            <w:r w:rsidRPr="00CB6D45">
              <w:rPr>
                <w:sz w:val="24"/>
                <w:szCs w:val="24"/>
              </w:rPr>
              <w:t xml:space="preserve"> деталей </w:t>
            </w:r>
          </w:p>
        </w:tc>
        <w:tc>
          <w:tcPr>
            <w:tcW w:w="1134" w:type="dxa"/>
            <w:vAlign w:val="center"/>
          </w:tcPr>
          <w:p w:rsidR="002A3C06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A3C06" w:rsidRPr="00A64F78" w:rsidRDefault="002A3C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F25" w:rsidRPr="00A64F78" w:rsidTr="00AD0BDB">
        <w:trPr>
          <w:trHeight w:val="412"/>
        </w:trPr>
        <w:tc>
          <w:tcPr>
            <w:tcW w:w="425" w:type="dxa"/>
            <w:vAlign w:val="center"/>
          </w:tcPr>
          <w:p w:rsidR="00B17F25" w:rsidRDefault="00B17F25" w:rsidP="00AD0BDB">
            <w:pPr>
              <w:pStyle w:val="TableParagraph"/>
              <w:ind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B17F25" w:rsidRPr="00CB6D45" w:rsidRDefault="00B17F25" w:rsidP="000A15AF">
            <w:pPr>
              <w:ind w:left="142"/>
              <w:rPr>
                <w:sz w:val="24"/>
                <w:szCs w:val="24"/>
              </w:rPr>
            </w:pPr>
            <w:r w:rsidRPr="00CB6D45">
              <w:rPr>
                <w:sz w:val="24"/>
                <w:szCs w:val="24"/>
              </w:rPr>
              <w:t xml:space="preserve">Зубчатые и червячные передачи. Решение задач. Расчет фрикционные и </w:t>
            </w:r>
            <w:r w:rsidRPr="00CB6D45">
              <w:rPr>
                <w:spacing w:val="-1"/>
                <w:sz w:val="24"/>
                <w:szCs w:val="24"/>
              </w:rPr>
              <w:t>ременные</w:t>
            </w:r>
            <w:r w:rsidRPr="00CB6D45">
              <w:rPr>
                <w:sz w:val="24"/>
                <w:szCs w:val="24"/>
              </w:rPr>
              <w:t xml:space="preserve"> передачи</w:t>
            </w:r>
          </w:p>
        </w:tc>
        <w:tc>
          <w:tcPr>
            <w:tcW w:w="1134" w:type="dxa"/>
            <w:vAlign w:val="center"/>
          </w:tcPr>
          <w:p w:rsidR="00B17F25" w:rsidRPr="00A64F78" w:rsidRDefault="00B17F25" w:rsidP="00B17F25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F25" w:rsidRPr="00A64F78" w:rsidTr="0006159C">
        <w:trPr>
          <w:trHeight w:val="271"/>
        </w:trPr>
        <w:tc>
          <w:tcPr>
            <w:tcW w:w="425" w:type="dxa"/>
          </w:tcPr>
          <w:p w:rsidR="00B17F25" w:rsidRDefault="00B17F25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B17F25" w:rsidRPr="00A64F78" w:rsidRDefault="00B17F25" w:rsidP="006F6B74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2A3C0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17F25" w:rsidRPr="00B17F25" w:rsidRDefault="00B17F25" w:rsidP="00FE59DB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B17F2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3E7A" w:rsidRPr="00A64F78" w:rsidTr="0006159C">
        <w:trPr>
          <w:trHeight w:val="271"/>
        </w:trPr>
        <w:tc>
          <w:tcPr>
            <w:tcW w:w="425" w:type="dxa"/>
          </w:tcPr>
          <w:p w:rsidR="00E83E7A" w:rsidRDefault="00E83E7A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E83E7A" w:rsidRPr="002A3C06" w:rsidRDefault="00E83E7A" w:rsidP="006F6B74">
            <w:pPr>
              <w:pStyle w:val="TableParagraph"/>
              <w:spacing w:line="308" w:lineRule="exact"/>
              <w:ind w:left="11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3E7A" w:rsidRPr="00B17F25" w:rsidRDefault="00E83E7A" w:rsidP="00FE59DB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6D45" w:rsidRPr="00A64F78" w:rsidTr="0077615A">
        <w:trPr>
          <w:trHeight w:val="271"/>
        </w:trPr>
        <w:tc>
          <w:tcPr>
            <w:tcW w:w="13606" w:type="dxa"/>
            <w:gridSpan w:val="6"/>
          </w:tcPr>
          <w:p w:rsidR="00CB6D45" w:rsidRPr="00CB6D45" w:rsidRDefault="00CB6D45" w:rsidP="00AD0BDB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B6D45">
              <w:rPr>
                <w:rStyle w:val="q4iawc"/>
                <w:b/>
                <w:sz w:val="24"/>
                <w:szCs w:val="24"/>
              </w:rPr>
              <w:lastRenderedPageBreak/>
              <w:t>Лабораторные занятия</w:t>
            </w:r>
          </w:p>
        </w:tc>
      </w:tr>
      <w:tr w:rsidR="00B17F25" w:rsidRPr="00A64F78" w:rsidTr="0006159C">
        <w:trPr>
          <w:trHeight w:val="271"/>
        </w:trPr>
        <w:tc>
          <w:tcPr>
            <w:tcW w:w="425" w:type="dxa"/>
          </w:tcPr>
          <w:p w:rsidR="00B17F25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bookmarkStart w:id="0" w:name="_GoBack" w:colFirst="1" w:colLast="1"/>
            <w:r w:rsidRPr="00E83E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797" w:type="dxa"/>
          </w:tcPr>
          <w:p w:rsidR="00AC3DE8" w:rsidRPr="00E83E7A" w:rsidRDefault="00E83E7A" w:rsidP="00E83E7A">
            <w:pPr>
              <w:spacing w:before="160"/>
              <w:rPr>
                <w:sz w:val="28"/>
                <w:szCs w:val="28"/>
              </w:rPr>
            </w:pPr>
            <w:r w:rsidRPr="00E83E7A">
              <w:rPr>
                <w:sz w:val="28"/>
                <w:szCs w:val="28"/>
              </w:rPr>
              <w:t xml:space="preserve"> </w:t>
            </w:r>
            <w:r w:rsidR="00AC3DE8" w:rsidRPr="00E83E7A">
              <w:rPr>
                <w:sz w:val="28"/>
                <w:szCs w:val="28"/>
              </w:rPr>
              <w:t>Испытание малоуглеродистой стали статической нагрузкой на</w:t>
            </w:r>
            <w:r w:rsidR="00AC3DE8" w:rsidRPr="00E83E7A">
              <w:rPr>
                <w:spacing w:val="-18"/>
                <w:sz w:val="28"/>
                <w:szCs w:val="28"/>
              </w:rPr>
              <w:t xml:space="preserve"> </w:t>
            </w:r>
            <w:r w:rsidR="00AC3DE8" w:rsidRPr="00E83E7A">
              <w:rPr>
                <w:sz w:val="28"/>
                <w:szCs w:val="28"/>
              </w:rPr>
              <w:t>растяжение</w:t>
            </w:r>
          </w:p>
          <w:p w:rsidR="00B17F25" w:rsidRPr="00E83E7A" w:rsidRDefault="00B17F25" w:rsidP="006F6B74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7F25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F25" w:rsidRPr="00A64F78" w:rsidTr="0006159C">
        <w:trPr>
          <w:trHeight w:val="271"/>
        </w:trPr>
        <w:tc>
          <w:tcPr>
            <w:tcW w:w="425" w:type="dxa"/>
          </w:tcPr>
          <w:p w:rsidR="00B17F25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797" w:type="dxa"/>
          </w:tcPr>
          <w:p w:rsidR="00AC3DE8" w:rsidRPr="00E83E7A" w:rsidRDefault="00AC3DE8" w:rsidP="00AC3DE8">
            <w:pPr>
              <w:spacing w:before="160"/>
              <w:ind w:right="63"/>
              <w:rPr>
                <w:sz w:val="28"/>
                <w:szCs w:val="28"/>
              </w:rPr>
            </w:pPr>
            <w:r w:rsidRPr="00E83E7A">
              <w:rPr>
                <w:sz w:val="28"/>
                <w:szCs w:val="28"/>
              </w:rPr>
              <w:t xml:space="preserve"> </w:t>
            </w:r>
            <w:r w:rsidRPr="00E83E7A">
              <w:rPr>
                <w:sz w:val="28"/>
                <w:szCs w:val="28"/>
              </w:rPr>
              <w:t>Испытание стального круглого образца на</w:t>
            </w:r>
            <w:r w:rsidRPr="00E83E7A">
              <w:rPr>
                <w:spacing w:val="-18"/>
                <w:sz w:val="28"/>
                <w:szCs w:val="28"/>
              </w:rPr>
              <w:t xml:space="preserve"> </w:t>
            </w:r>
            <w:r w:rsidRPr="00E83E7A">
              <w:rPr>
                <w:sz w:val="28"/>
                <w:szCs w:val="28"/>
              </w:rPr>
              <w:t>кручение</w:t>
            </w:r>
          </w:p>
          <w:p w:rsidR="00B17F25" w:rsidRPr="00E83E7A" w:rsidRDefault="00B17F25" w:rsidP="006F6B74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7F25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F25" w:rsidRPr="00A64F78" w:rsidTr="0006159C">
        <w:trPr>
          <w:trHeight w:val="271"/>
        </w:trPr>
        <w:tc>
          <w:tcPr>
            <w:tcW w:w="425" w:type="dxa"/>
          </w:tcPr>
          <w:p w:rsidR="00B17F25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97" w:type="dxa"/>
          </w:tcPr>
          <w:p w:rsidR="00030FE3" w:rsidRPr="00E83E7A" w:rsidRDefault="00E83E7A" w:rsidP="00E83E7A">
            <w:pPr>
              <w:spacing w:line="0" w:lineRule="atLeast"/>
              <w:rPr>
                <w:sz w:val="28"/>
                <w:szCs w:val="28"/>
              </w:rPr>
            </w:pPr>
            <w:r w:rsidRPr="00E83E7A">
              <w:rPr>
                <w:sz w:val="28"/>
                <w:szCs w:val="28"/>
              </w:rPr>
              <w:t xml:space="preserve"> Кинематический анализ зубчатых механизмов с неподвижными осями колес</w:t>
            </w:r>
          </w:p>
          <w:p w:rsidR="00B17F25" w:rsidRPr="00E83E7A" w:rsidRDefault="00B17F25" w:rsidP="006F6B74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17F25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3DE8" w:rsidRPr="00A64F78" w:rsidTr="0006159C">
        <w:trPr>
          <w:trHeight w:val="271"/>
        </w:trPr>
        <w:tc>
          <w:tcPr>
            <w:tcW w:w="425" w:type="dxa"/>
          </w:tcPr>
          <w:p w:rsidR="00AC3DE8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97" w:type="dxa"/>
          </w:tcPr>
          <w:p w:rsidR="00AC3DE8" w:rsidRPr="00E83E7A" w:rsidRDefault="007532EC" w:rsidP="006F6B74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</w:rPr>
            </w:pPr>
            <w:r w:rsidRPr="00E83E7A">
              <w:rPr>
                <w:sz w:val="28"/>
                <w:szCs w:val="28"/>
              </w:rPr>
              <w:t>Структурный и кинематический анализ планетарного механизма</w:t>
            </w:r>
          </w:p>
        </w:tc>
        <w:tc>
          <w:tcPr>
            <w:tcW w:w="1134" w:type="dxa"/>
          </w:tcPr>
          <w:p w:rsidR="00AC3DE8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3DE8" w:rsidRPr="00A64F78" w:rsidTr="0006159C">
        <w:trPr>
          <w:trHeight w:val="271"/>
        </w:trPr>
        <w:tc>
          <w:tcPr>
            <w:tcW w:w="425" w:type="dxa"/>
          </w:tcPr>
          <w:p w:rsidR="00AC3DE8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797" w:type="dxa"/>
          </w:tcPr>
          <w:p w:rsidR="007532EC" w:rsidRPr="00E83E7A" w:rsidRDefault="00E83E7A" w:rsidP="00E83E7A">
            <w:pPr>
              <w:pStyle w:val="1"/>
              <w:jc w:val="both"/>
              <w:rPr>
                <w:b w:val="0"/>
                <w:szCs w:val="28"/>
              </w:rPr>
            </w:pPr>
            <w:bookmarkStart w:id="1" w:name="_Toc435296152"/>
            <w:r w:rsidRPr="00E83E7A">
              <w:rPr>
                <w:b w:val="0"/>
                <w:szCs w:val="28"/>
                <w:lang w:val="en-US"/>
              </w:rPr>
              <w:t xml:space="preserve"> </w:t>
            </w:r>
            <w:r w:rsidRPr="00E83E7A">
              <w:rPr>
                <w:b w:val="0"/>
                <w:szCs w:val="28"/>
              </w:rPr>
              <w:t>Изу</w:t>
            </w:r>
            <w:r w:rsidRPr="00E83E7A">
              <w:rPr>
                <w:b w:val="0"/>
                <w:spacing w:val="-1"/>
                <w:szCs w:val="28"/>
              </w:rPr>
              <w:t>ч</w:t>
            </w:r>
            <w:r w:rsidRPr="00E83E7A">
              <w:rPr>
                <w:b w:val="0"/>
                <w:szCs w:val="28"/>
              </w:rPr>
              <w:t>ение кон</w:t>
            </w:r>
            <w:r w:rsidRPr="00E83E7A">
              <w:rPr>
                <w:b w:val="0"/>
                <w:spacing w:val="1"/>
                <w:szCs w:val="28"/>
              </w:rPr>
              <w:t>с</w:t>
            </w:r>
            <w:r w:rsidRPr="00E83E7A">
              <w:rPr>
                <w:b w:val="0"/>
                <w:szCs w:val="28"/>
              </w:rPr>
              <w:t>т</w:t>
            </w:r>
            <w:r w:rsidRPr="00E83E7A">
              <w:rPr>
                <w:b w:val="0"/>
                <w:spacing w:val="-1"/>
                <w:szCs w:val="28"/>
              </w:rPr>
              <w:t>ру</w:t>
            </w:r>
            <w:r w:rsidRPr="00E83E7A">
              <w:rPr>
                <w:b w:val="0"/>
                <w:spacing w:val="1"/>
                <w:szCs w:val="28"/>
              </w:rPr>
              <w:t>к</w:t>
            </w:r>
            <w:r w:rsidRPr="00E83E7A">
              <w:rPr>
                <w:b w:val="0"/>
                <w:szCs w:val="28"/>
              </w:rPr>
              <w:t>ции</w:t>
            </w:r>
            <w:r w:rsidRPr="00E83E7A">
              <w:rPr>
                <w:b w:val="0"/>
                <w:spacing w:val="1"/>
                <w:szCs w:val="28"/>
              </w:rPr>
              <w:t xml:space="preserve"> </w:t>
            </w:r>
            <w:r w:rsidRPr="00E83E7A">
              <w:rPr>
                <w:b w:val="0"/>
                <w:szCs w:val="28"/>
              </w:rPr>
              <w:t>че</w:t>
            </w:r>
            <w:r w:rsidRPr="00E83E7A">
              <w:rPr>
                <w:b w:val="0"/>
                <w:spacing w:val="-1"/>
                <w:szCs w:val="28"/>
              </w:rPr>
              <w:t>р</w:t>
            </w:r>
            <w:r w:rsidRPr="00E83E7A">
              <w:rPr>
                <w:b w:val="0"/>
                <w:szCs w:val="28"/>
              </w:rPr>
              <w:t>вячно</w:t>
            </w:r>
            <w:r w:rsidRPr="00E83E7A">
              <w:rPr>
                <w:b w:val="0"/>
                <w:spacing w:val="1"/>
                <w:szCs w:val="28"/>
              </w:rPr>
              <w:t>г</w:t>
            </w:r>
            <w:r w:rsidRPr="00E83E7A">
              <w:rPr>
                <w:b w:val="0"/>
                <w:szCs w:val="28"/>
              </w:rPr>
              <w:t>о ред</w:t>
            </w:r>
            <w:r w:rsidRPr="00E83E7A">
              <w:rPr>
                <w:b w:val="0"/>
                <w:spacing w:val="-1"/>
                <w:szCs w:val="28"/>
              </w:rPr>
              <w:t>у</w:t>
            </w:r>
            <w:r w:rsidRPr="00E83E7A">
              <w:rPr>
                <w:b w:val="0"/>
                <w:szCs w:val="28"/>
              </w:rPr>
              <w:t>ктора</w:t>
            </w:r>
            <w:bookmarkEnd w:id="1"/>
          </w:p>
          <w:p w:rsidR="00AC3DE8" w:rsidRPr="00E83E7A" w:rsidRDefault="00AC3DE8" w:rsidP="006F6B74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3DE8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C3DE8" w:rsidRPr="00A64F78" w:rsidRDefault="00AC3D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F25" w:rsidRPr="00A64F78" w:rsidTr="0006159C">
        <w:trPr>
          <w:trHeight w:val="271"/>
        </w:trPr>
        <w:tc>
          <w:tcPr>
            <w:tcW w:w="425" w:type="dxa"/>
          </w:tcPr>
          <w:p w:rsidR="00B17F25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797" w:type="dxa"/>
          </w:tcPr>
          <w:p w:rsidR="00B17F25" w:rsidRPr="00E83E7A" w:rsidRDefault="00E83E7A" w:rsidP="00E83E7A">
            <w:pPr>
              <w:pStyle w:val="1"/>
              <w:jc w:val="both"/>
              <w:rPr>
                <w:b w:val="0"/>
                <w:szCs w:val="28"/>
              </w:rPr>
            </w:pPr>
            <w:r w:rsidRPr="00E83E7A">
              <w:rPr>
                <w:b w:val="0"/>
                <w:szCs w:val="28"/>
                <w:lang w:val="en-US"/>
              </w:rPr>
              <w:t xml:space="preserve"> </w:t>
            </w:r>
            <w:r w:rsidRPr="00E83E7A">
              <w:rPr>
                <w:b w:val="0"/>
                <w:szCs w:val="28"/>
              </w:rPr>
              <w:t>Изучение конструкций подшипников качения</w:t>
            </w:r>
          </w:p>
        </w:tc>
        <w:tc>
          <w:tcPr>
            <w:tcW w:w="1134" w:type="dxa"/>
          </w:tcPr>
          <w:p w:rsidR="00B17F25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17F25" w:rsidRPr="00A64F78" w:rsidRDefault="00B17F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30FE3" w:rsidRPr="00A64F78" w:rsidTr="00E83E7A">
        <w:trPr>
          <w:trHeight w:val="462"/>
        </w:trPr>
        <w:tc>
          <w:tcPr>
            <w:tcW w:w="425" w:type="dxa"/>
          </w:tcPr>
          <w:p w:rsidR="00030FE3" w:rsidRPr="00E83E7A" w:rsidRDefault="00030FE3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  <w:r w:rsidRPr="00E83E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797" w:type="dxa"/>
          </w:tcPr>
          <w:p w:rsidR="00030FE3" w:rsidRPr="00E83E7A" w:rsidRDefault="00E83E7A" w:rsidP="00E83E7A">
            <w:pPr>
              <w:pStyle w:val="1"/>
              <w:jc w:val="left"/>
              <w:rPr>
                <w:b w:val="0"/>
                <w:szCs w:val="28"/>
              </w:rPr>
            </w:pPr>
            <w:bookmarkStart w:id="2" w:name="_Toc435296148"/>
            <w:r w:rsidRPr="00E83E7A">
              <w:rPr>
                <w:b w:val="0"/>
                <w:szCs w:val="28"/>
              </w:rPr>
              <w:t xml:space="preserve"> Изу</w:t>
            </w:r>
            <w:r w:rsidRPr="00E83E7A">
              <w:rPr>
                <w:b w:val="0"/>
                <w:spacing w:val="-1"/>
                <w:szCs w:val="28"/>
              </w:rPr>
              <w:t>ч</w:t>
            </w:r>
            <w:r w:rsidRPr="00E83E7A">
              <w:rPr>
                <w:b w:val="0"/>
                <w:szCs w:val="28"/>
              </w:rPr>
              <w:t>е</w:t>
            </w:r>
            <w:r w:rsidRPr="00E83E7A">
              <w:rPr>
                <w:b w:val="0"/>
                <w:spacing w:val="-1"/>
                <w:szCs w:val="28"/>
              </w:rPr>
              <w:t>н</w:t>
            </w:r>
            <w:r w:rsidRPr="00E83E7A">
              <w:rPr>
                <w:b w:val="0"/>
                <w:szCs w:val="28"/>
              </w:rPr>
              <w:t>ие</w:t>
            </w:r>
            <w:r w:rsidRPr="00E83E7A">
              <w:rPr>
                <w:b w:val="0"/>
                <w:spacing w:val="3"/>
                <w:szCs w:val="28"/>
              </w:rPr>
              <w:t xml:space="preserve"> </w:t>
            </w:r>
            <w:r w:rsidRPr="00E83E7A">
              <w:rPr>
                <w:b w:val="0"/>
                <w:szCs w:val="28"/>
              </w:rPr>
              <w:t>констр</w:t>
            </w:r>
            <w:r w:rsidRPr="00E83E7A">
              <w:rPr>
                <w:b w:val="0"/>
                <w:spacing w:val="-1"/>
                <w:szCs w:val="28"/>
              </w:rPr>
              <w:t>у</w:t>
            </w:r>
            <w:r w:rsidRPr="00E83E7A">
              <w:rPr>
                <w:b w:val="0"/>
                <w:szCs w:val="28"/>
              </w:rPr>
              <w:t>кци</w:t>
            </w:r>
            <w:r w:rsidRPr="00E83E7A">
              <w:rPr>
                <w:b w:val="0"/>
                <w:spacing w:val="-1"/>
                <w:szCs w:val="28"/>
              </w:rPr>
              <w:t>и</w:t>
            </w:r>
            <w:r w:rsidRPr="00E83E7A">
              <w:rPr>
                <w:b w:val="0"/>
                <w:spacing w:val="2"/>
                <w:szCs w:val="28"/>
              </w:rPr>
              <w:t xml:space="preserve"> </w:t>
            </w:r>
            <w:r w:rsidRPr="00E83E7A">
              <w:rPr>
                <w:b w:val="0"/>
                <w:szCs w:val="28"/>
              </w:rPr>
              <w:t xml:space="preserve">и </w:t>
            </w:r>
            <w:r w:rsidRPr="00E83E7A">
              <w:rPr>
                <w:b w:val="0"/>
                <w:spacing w:val="-1"/>
                <w:szCs w:val="28"/>
              </w:rPr>
              <w:t>р</w:t>
            </w:r>
            <w:r w:rsidRPr="00E83E7A">
              <w:rPr>
                <w:b w:val="0"/>
                <w:szCs w:val="28"/>
              </w:rPr>
              <w:t>асчёта</w:t>
            </w:r>
            <w:r w:rsidRPr="00E83E7A">
              <w:rPr>
                <w:b w:val="0"/>
                <w:spacing w:val="1"/>
                <w:szCs w:val="28"/>
              </w:rPr>
              <w:t xml:space="preserve"> </w:t>
            </w:r>
            <w:r w:rsidRPr="00E83E7A">
              <w:rPr>
                <w:b w:val="0"/>
                <w:szCs w:val="28"/>
              </w:rPr>
              <w:t>ремё</w:t>
            </w:r>
            <w:r w:rsidRPr="00E83E7A">
              <w:rPr>
                <w:b w:val="0"/>
                <w:spacing w:val="-1"/>
                <w:szCs w:val="28"/>
              </w:rPr>
              <w:t>н</w:t>
            </w:r>
            <w:r w:rsidRPr="00E83E7A">
              <w:rPr>
                <w:b w:val="0"/>
                <w:szCs w:val="28"/>
              </w:rPr>
              <w:t>ной пе</w:t>
            </w:r>
            <w:r w:rsidRPr="00E83E7A">
              <w:rPr>
                <w:b w:val="0"/>
                <w:spacing w:val="-1"/>
                <w:szCs w:val="28"/>
              </w:rPr>
              <w:t>р</w:t>
            </w:r>
            <w:r w:rsidRPr="00E83E7A">
              <w:rPr>
                <w:b w:val="0"/>
                <w:szCs w:val="28"/>
              </w:rPr>
              <w:t>ед</w:t>
            </w:r>
            <w:r w:rsidRPr="00E83E7A">
              <w:rPr>
                <w:b w:val="0"/>
                <w:spacing w:val="-1"/>
                <w:szCs w:val="28"/>
              </w:rPr>
              <w:t>а</w:t>
            </w:r>
            <w:r w:rsidRPr="00E83E7A">
              <w:rPr>
                <w:b w:val="0"/>
                <w:szCs w:val="28"/>
              </w:rPr>
              <w:t>чи</w:t>
            </w:r>
            <w:bookmarkEnd w:id="2"/>
          </w:p>
        </w:tc>
        <w:tc>
          <w:tcPr>
            <w:tcW w:w="1134" w:type="dxa"/>
          </w:tcPr>
          <w:p w:rsidR="00030FE3" w:rsidRPr="00E83E7A" w:rsidRDefault="00E83E7A" w:rsidP="00FE59DB">
            <w:pPr>
              <w:pStyle w:val="TableParagraph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030FE3" w:rsidRPr="00A64F78" w:rsidRDefault="00030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30FE3" w:rsidRPr="00A64F78" w:rsidRDefault="00030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30FE3" w:rsidRPr="00A64F78" w:rsidRDefault="00030FE3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  <w:tr w:rsidR="00E83E7A" w:rsidRPr="00A64F78" w:rsidTr="00E83E7A">
        <w:trPr>
          <w:trHeight w:val="462"/>
        </w:trPr>
        <w:tc>
          <w:tcPr>
            <w:tcW w:w="425" w:type="dxa"/>
          </w:tcPr>
          <w:p w:rsidR="00E83E7A" w:rsidRPr="00E83E7A" w:rsidRDefault="00E83E7A" w:rsidP="00FE59DB">
            <w:pPr>
              <w:pStyle w:val="TableParagraph"/>
              <w:spacing w:before="215"/>
              <w:ind w:right="95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7797" w:type="dxa"/>
          </w:tcPr>
          <w:p w:rsidR="00E83E7A" w:rsidRPr="00A64F78" w:rsidRDefault="00E83E7A" w:rsidP="0013402A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2A3C0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83E7A" w:rsidRPr="00E83E7A" w:rsidRDefault="00E83E7A" w:rsidP="00E83E7A">
            <w:pPr>
              <w:pStyle w:val="TableParagraph"/>
              <w:ind w:left="12"/>
              <w:jc w:val="center"/>
              <w:rPr>
                <w:b/>
                <w:sz w:val="24"/>
                <w:szCs w:val="24"/>
                <w:lang w:val="en-US"/>
              </w:rPr>
            </w:pPr>
            <w:r w:rsidRPr="00B17F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83E7A" w:rsidRPr="00A64F78" w:rsidRDefault="00E83E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83E7A" w:rsidRDefault="00E83E7A">
      <w:pPr>
        <w:pStyle w:val="a3"/>
        <w:tabs>
          <w:tab w:val="left" w:pos="5664"/>
        </w:tabs>
        <w:spacing w:before="90"/>
        <w:ind w:right="16"/>
        <w:jc w:val="center"/>
        <w:rPr>
          <w:lang w:val="en-US"/>
        </w:rPr>
      </w:pPr>
    </w:p>
    <w:p w:rsidR="00E0257F" w:rsidRDefault="004E253D">
      <w:pPr>
        <w:pStyle w:val="a3"/>
        <w:tabs>
          <w:tab w:val="left" w:pos="5664"/>
        </w:tabs>
        <w:spacing w:before="90"/>
        <w:ind w:right="16"/>
        <w:jc w:val="center"/>
      </w:pPr>
      <w:r>
        <w:t>Ведущий</w:t>
      </w:r>
      <w:r w:rsidR="00B04552">
        <w:rPr>
          <w:spacing w:val="-2"/>
        </w:rPr>
        <w:t xml:space="preserve"> </w:t>
      </w:r>
      <w:r w:rsidR="00B04552">
        <w:t>пре</w:t>
      </w:r>
      <w:r w:rsidR="00930A9C">
        <w:t>д</w:t>
      </w:r>
      <w:proofErr w:type="gramStart"/>
      <w:r w:rsidR="00930A9C">
        <w:t>.</w:t>
      </w:r>
      <w:r w:rsidR="00B04552">
        <w:t>:</w:t>
      </w:r>
      <w:r w:rsidR="00B04552">
        <w:tab/>
      </w:r>
      <w:proofErr w:type="gramEnd"/>
      <w:r w:rsidR="00930A9C">
        <w:t>доц. И.И.</w:t>
      </w:r>
      <w:r w:rsidR="00557331">
        <w:t xml:space="preserve"> </w:t>
      </w:r>
      <w:r w:rsidR="00930A9C">
        <w:t>Исмаилов</w:t>
      </w:r>
    </w:p>
    <w:sectPr w:rsidR="00E0257F" w:rsidSect="00E0257F">
      <w:pgSz w:w="16840" w:h="11910" w:orient="landscape"/>
      <w:pgMar w:top="5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0257F"/>
    <w:rsid w:val="00030FE3"/>
    <w:rsid w:val="0006159C"/>
    <w:rsid w:val="000A15AF"/>
    <w:rsid w:val="000A15BB"/>
    <w:rsid w:val="000D06D8"/>
    <w:rsid w:val="000E43AE"/>
    <w:rsid w:val="00152BE4"/>
    <w:rsid w:val="001D7328"/>
    <w:rsid w:val="001F2F1D"/>
    <w:rsid w:val="002815EB"/>
    <w:rsid w:val="002A3C06"/>
    <w:rsid w:val="002E61F0"/>
    <w:rsid w:val="002F2BD3"/>
    <w:rsid w:val="004148FD"/>
    <w:rsid w:val="004E253D"/>
    <w:rsid w:val="004E66F9"/>
    <w:rsid w:val="0050791E"/>
    <w:rsid w:val="00557331"/>
    <w:rsid w:val="00565622"/>
    <w:rsid w:val="00686F29"/>
    <w:rsid w:val="006E565C"/>
    <w:rsid w:val="006F6B74"/>
    <w:rsid w:val="007532EC"/>
    <w:rsid w:val="007A6BDD"/>
    <w:rsid w:val="007E4AD5"/>
    <w:rsid w:val="0085236F"/>
    <w:rsid w:val="00855A65"/>
    <w:rsid w:val="00875C9F"/>
    <w:rsid w:val="00930A9C"/>
    <w:rsid w:val="009429EB"/>
    <w:rsid w:val="00962647"/>
    <w:rsid w:val="00A64F78"/>
    <w:rsid w:val="00AC3DE8"/>
    <w:rsid w:val="00AD0BDB"/>
    <w:rsid w:val="00B04552"/>
    <w:rsid w:val="00B17F25"/>
    <w:rsid w:val="00B53590"/>
    <w:rsid w:val="00BD2FDD"/>
    <w:rsid w:val="00CB6D45"/>
    <w:rsid w:val="00CF591C"/>
    <w:rsid w:val="00D534BF"/>
    <w:rsid w:val="00D74365"/>
    <w:rsid w:val="00DC62A0"/>
    <w:rsid w:val="00E0257F"/>
    <w:rsid w:val="00E83E7A"/>
    <w:rsid w:val="00F361C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5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30FE3"/>
    <w:pPr>
      <w:keepNext/>
      <w:widowControl/>
      <w:autoSpaceDE/>
      <w:autoSpaceDN/>
      <w:spacing w:before="240" w:after="60" w:line="276" w:lineRule="auto"/>
      <w:jc w:val="center"/>
      <w:outlineLvl w:val="0"/>
    </w:pPr>
    <w:rPr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57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257F"/>
  </w:style>
  <w:style w:type="paragraph" w:customStyle="1" w:styleId="TableParagraph">
    <w:name w:val="Table Paragraph"/>
    <w:basedOn w:val="a"/>
    <w:uiPriority w:val="1"/>
    <w:qFormat/>
    <w:rsid w:val="00E0257F"/>
  </w:style>
  <w:style w:type="paragraph" w:styleId="a5">
    <w:name w:val="Balloon Text"/>
    <w:basedOn w:val="a"/>
    <w:link w:val="a6"/>
    <w:uiPriority w:val="99"/>
    <w:semiHidden/>
    <w:unhideWhenUsed/>
    <w:rsid w:val="004E2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5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q4iawc">
    <w:name w:val="q4iawc"/>
    <w:basedOn w:val="a0"/>
    <w:rsid w:val="00875C9F"/>
  </w:style>
  <w:style w:type="character" w:customStyle="1" w:styleId="10">
    <w:name w:val="Заголовок 1 Знак"/>
    <w:basedOn w:val="a0"/>
    <w:link w:val="1"/>
    <w:uiPriority w:val="9"/>
    <w:rsid w:val="00030FE3"/>
    <w:rPr>
      <w:rFonts w:ascii="Times New Roman" w:eastAsia="Times New Roman" w:hAnsi="Times New Roman" w:cs="Times New Roman"/>
      <w:b/>
      <w:bCs/>
      <w:kern w:val="32"/>
      <w:sz w:val="28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64D07-B440-436A-9E08-E2BFAF8A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creator>User</dc:creator>
  <cp:lastModifiedBy>XTreme.ws</cp:lastModifiedBy>
  <cp:revision>52</cp:revision>
  <cp:lastPrinted>2022-09-08T12:45:00Z</cp:lastPrinted>
  <dcterms:created xsi:type="dcterms:W3CDTF">2021-09-05T06:46:00Z</dcterms:created>
  <dcterms:modified xsi:type="dcterms:W3CDTF">2022-09-15T12:20:00Z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2021-09-05T00:00:00Z</vt:filetime>
  </property>
</Properties>
</file>